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D8" w:rsidRPr="00D64EEC" w:rsidRDefault="005850D8" w:rsidP="0076371D">
      <w:pPr>
        <w:bidi w:val="0"/>
        <w:jc w:val="center"/>
        <w:rPr>
          <w:rFonts w:ascii="David" w:eastAsia="Calibri" w:hAnsi="David"/>
          <w:b/>
          <w:bCs/>
          <w:sz w:val="24"/>
          <w:u w:val="single"/>
          <w:rtl/>
        </w:rPr>
      </w:pPr>
      <w:bookmarkStart w:id="0" w:name="_GoBack"/>
      <w:bookmarkEnd w:id="0"/>
      <w:r w:rsidRPr="00D64EEC">
        <w:rPr>
          <w:rFonts w:ascii="David" w:eastAsia="Calibri" w:hAnsi="David"/>
          <w:b/>
          <w:bCs/>
          <w:sz w:val="24"/>
          <w:u w:val="single"/>
          <w:rtl/>
        </w:rPr>
        <w:t xml:space="preserve">נספח א' – טופס </w:t>
      </w:r>
      <w:r w:rsidR="009561F3" w:rsidRPr="00D64EEC">
        <w:rPr>
          <w:rFonts w:ascii="David" w:eastAsia="Calibri" w:hAnsi="David"/>
          <w:b/>
          <w:bCs/>
          <w:sz w:val="24"/>
          <w:u w:val="single"/>
          <w:rtl/>
        </w:rPr>
        <w:t>בקשה ל</w:t>
      </w:r>
      <w:r w:rsidRPr="00D64EEC">
        <w:rPr>
          <w:rFonts w:ascii="David" w:eastAsia="Calibri" w:hAnsi="David"/>
          <w:b/>
          <w:bCs/>
          <w:sz w:val="24"/>
          <w:u w:val="single"/>
          <w:rtl/>
        </w:rPr>
        <w:t>הוצאת מאגר מידע או חלק ממנו לגוף חיצוני</w:t>
      </w:r>
      <w:r w:rsidR="009561F3" w:rsidRPr="00D64EEC">
        <w:rPr>
          <w:rFonts w:ascii="David" w:eastAsia="Calibri" w:hAnsi="David"/>
          <w:b/>
          <w:bCs/>
          <w:sz w:val="24"/>
          <w:u w:val="single"/>
          <w:rtl/>
        </w:rPr>
        <w:br/>
      </w:r>
    </w:p>
    <w:p w:rsidR="005850D8" w:rsidRPr="00D64EEC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David" w:eastAsia="Calibri" w:hAnsi="David"/>
          <w:b/>
          <w:bCs/>
          <w:sz w:val="24"/>
        </w:rPr>
      </w:pPr>
      <w:r w:rsidRPr="00D64EEC">
        <w:rPr>
          <w:rFonts w:ascii="David" w:eastAsia="Calibri" w:hAnsi="David"/>
          <w:b/>
          <w:bCs/>
          <w:sz w:val="24"/>
          <w:rtl/>
        </w:rPr>
        <w:t>אופן העברת מידע יתבצע (לסמן ב-</w:t>
      </w:r>
      <w:r w:rsidRPr="00D64EEC">
        <w:rPr>
          <w:rFonts w:ascii="David" w:eastAsia="Calibri" w:hAnsi="David"/>
          <w:b/>
          <w:bCs/>
          <w:sz w:val="24"/>
        </w:rPr>
        <w:t>X</w:t>
      </w:r>
      <w:r w:rsidRPr="00D64EEC">
        <w:rPr>
          <w:rFonts w:ascii="David" w:eastAsia="Calibri" w:hAnsi="David"/>
          <w:b/>
          <w:bCs/>
          <w:sz w:val="24"/>
          <w:rtl/>
        </w:rPr>
        <w:t>):</w:t>
      </w:r>
    </w:p>
    <w:p w:rsidR="005850D8" w:rsidRPr="00D64EEC" w:rsidRDefault="005850D8" w:rsidP="00DA7454">
      <w:pPr>
        <w:spacing w:line="360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גוף חיצוני יאסוף את המידע האישי מנושאי המידע בשם הטכניון/מוסד הטכניון</w:t>
      </w:r>
      <w:r w:rsidRPr="00D64EEC">
        <w:rPr>
          <w:rFonts w:ascii="David" w:eastAsia="Calibri" w:hAnsi="David"/>
          <w:sz w:val="24"/>
        </w:rPr>
        <w:t>;</w:t>
      </w:r>
    </w:p>
    <w:p w:rsidR="009561F3" w:rsidRPr="00D64EEC" w:rsidRDefault="005850D8" w:rsidP="00DA7454">
      <w:pPr>
        <w:spacing w:after="160" w:line="360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הטכניון/מוסד הטכניון יעביר או יעתיק מאגר מידע שלם, או חלק ממנו לגוף חיצוני</w:t>
      </w:r>
      <w:r w:rsidRPr="00D64EEC">
        <w:rPr>
          <w:rFonts w:ascii="David" w:eastAsia="Calibri" w:hAnsi="David"/>
          <w:sz w:val="24"/>
        </w:rPr>
        <w:t>;</w:t>
      </w:r>
    </w:p>
    <w:p w:rsidR="005850D8" w:rsidRPr="00D64EEC" w:rsidRDefault="005850D8" w:rsidP="009561F3">
      <w:pPr>
        <w:pStyle w:val="a9"/>
        <w:numPr>
          <w:ilvl w:val="0"/>
          <w:numId w:val="15"/>
        </w:num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D64EEC">
        <w:rPr>
          <w:rFonts w:ascii="David" w:hAnsi="David" w:cs="David"/>
          <w:b/>
          <w:bCs/>
          <w:sz w:val="24"/>
          <w:szCs w:val="24"/>
          <w:rtl/>
        </w:rPr>
        <w:t>המידע יועבר בתדירות</w:t>
      </w:r>
      <w:r w:rsidRPr="00D64EEC">
        <w:rPr>
          <w:rFonts w:ascii="David" w:hAnsi="David" w:cs="David"/>
          <w:sz w:val="24"/>
          <w:szCs w:val="24"/>
          <w:rtl/>
        </w:rPr>
        <w:t>:</w:t>
      </w:r>
    </w:p>
    <w:p w:rsidR="005850D8" w:rsidRPr="00D64EEC" w:rsidRDefault="005850D8" w:rsidP="00DA7454">
      <w:pPr>
        <w:spacing w:after="160" w:line="360" w:lineRule="auto"/>
        <w:ind w:left="1440" w:hanging="731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חד פעמי  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תקופתי (חודשי\שנתי) 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שוטף (העברת מידע באופן שוטף)</w:t>
      </w:r>
    </w:p>
    <w:p w:rsidR="005850D8" w:rsidRPr="00D64EEC" w:rsidRDefault="005850D8" w:rsidP="00DA7454">
      <w:pPr>
        <w:spacing w:after="160" w:line="360" w:lineRule="auto"/>
        <w:ind w:left="992" w:hanging="283"/>
        <w:contextualSpacing/>
        <w:rPr>
          <w:rFonts w:ascii="David" w:eastAsia="Calibri" w:hAnsi="David"/>
          <w:sz w:val="24"/>
        </w:rPr>
      </w:pP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הטכניון/מוסד הטכניון יאפשר לגוף חיצוני לגשת או לעדכן מידע אישי ללא העברת מידע ממאגר המידע</w:t>
      </w:r>
      <w:r w:rsidRPr="00D64EEC">
        <w:rPr>
          <w:rFonts w:ascii="David" w:eastAsia="Calibri" w:hAnsi="David"/>
          <w:sz w:val="24"/>
        </w:rPr>
        <w:t>;</w:t>
      </w:r>
    </w:p>
    <w:p w:rsidR="005850D8" w:rsidRPr="00D64EEC" w:rsidRDefault="005850D8" w:rsidP="005850D8">
      <w:pPr>
        <w:spacing w:after="160" w:line="259" w:lineRule="auto"/>
        <w:ind w:left="720"/>
        <w:contextualSpacing/>
        <w:rPr>
          <w:rFonts w:ascii="David" w:eastAsia="Calibri" w:hAnsi="David"/>
          <w:sz w:val="24"/>
          <w:rtl/>
        </w:rPr>
      </w:pPr>
    </w:p>
    <w:p w:rsidR="005850D8" w:rsidRPr="00D64EEC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David" w:eastAsia="Calibri" w:hAnsi="David"/>
          <w:b/>
          <w:bCs/>
          <w:sz w:val="24"/>
        </w:rPr>
      </w:pPr>
      <w:r w:rsidRPr="00D64EEC">
        <w:rPr>
          <w:rFonts w:ascii="David" w:eastAsia="Calibri" w:hAnsi="David"/>
          <w:b/>
          <w:bCs/>
          <w:sz w:val="24"/>
          <w:rtl/>
        </w:rPr>
        <w:t>פירוט המידע אשר ייחשף לגוף חיצוני (לסמן ב-</w:t>
      </w:r>
      <w:r w:rsidRPr="00D64EEC">
        <w:rPr>
          <w:rFonts w:ascii="David" w:eastAsia="Calibri" w:hAnsi="David"/>
          <w:b/>
          <w:bCs/>
          <w:sz w:val="24"/>
        </w:rPr>
        <w:t>X</w:t>
      </w:r>
      <w:r w:rsidRPr="00D64EEC">
        <w:rPr>
          <w:rFonts w:ascii="David" w:eastAsia="Calibri" w:hAnsi="David"/>
          <w:b/>
          <w:bCs/>
          <w:sz w:val="24"/>
          <w:rtl/>
        </w:rPr>
        <w:t>)</w:t>
      </w:r>
    </w:p>
    <w:p w:rsidR="005850D8" w:rsidRPr="00D64EEC" w:rsidRDefault="005850D8" w:rsidP="009561F3">
      <w:pPr>
        <w:spacing w:after="160" w:line="276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שם משפחה ושם פרטי</w:t>
      </w:r>
      <w:r w:rsidRPr="00D64EEC">
        <w:rPr>
          <w:rFonts w:ascii="David" w:eastAsia="Calibri" w:hAnsi="David"/>
          <w:sz w:val="24"/>
          <w:rtl/>
        </w:rPr>
        <w:tab/>
      </w:r>
      <w:r w:rsidR="00974732" w:rsidRPr="00D64EEC">
        <w:rPr>
          <w:rFonts w:ascii="David" w:eastAsia="Calibri" w:hAnsi="David"/>
          <w:sz w:val="24"/>
          <w:rtl/>
        </w:rPr>
        <w:t xml:space="preserve"> </w:t>
      </w:r>
      <w:r w:rsidRPr="00D64EEC">
        <w:rPr>
          <w:rFonts w:ascii="David" w:eastAsia="Calibri" w:hAnsi="David"/>
          <w:sz w:val="24"/>
          <w:rtl/>
        </w:rPr>
        <w:tab/>
      </w:r>
      <w:r w:rsidR="00974732"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דעות פוליטיות</w:t>
      </w:r>
    </w:p>
    <w:p w:rsidR="005850D8" w:rsidRPr="00D64EEC" w:rsidRDefault="005850D8" w:rsidP="005850D8">
      <w:pPr>
        <w:spacing w:after="160" w:line="276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גיל</w:t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נתוני שכר</w:t>
      </w:r>
    </w:p>
    <w:p w:rsidR="005850D8" w:rsidRPr="00D64EEC" w:rsidRDefault="005850D8" w:rsidP="005850D8">
      <w:pPr>
        <w:spacing w:after="160" w:line="276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מספר ת.ז.</w:t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פרטי חשבון בנק</w:t>
      </w:r>
    </w:p>
    <w:p w:rsidR="005850D8" w:rsidRPr="00D64EEC" w:rsidRDefault="005850D8" w:rsidP="005850D8">
      <w:pPr>
        <w:spacing w:after="160" w:line="276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כתובת</w:t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פרטי כרטיס אשראי</w:t>
      </w:r>
    </w:p>
    <w:p w:rsidR="005850D8" w:rsidRPr="00D64EEC" w:rsidRDefault="005850D8" w:rsidP="005850D8">
      <w:pPr>
        <w:spacing w:after="160" w:line="276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טלפון/נייד</w:t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מצבו הכלכלי של האדם</w:t>
      </w:r>
    </w:p>
    <w:p w:rsidR="005850D8" w:rsidRPr="00D64EEC" w:rsidRDefault="005850D8" w:rsidP="005850D8">
      <w:pPr>
        <w:spacing w:after="160" w:line="276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כתובת דוא"ל</w:t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אמונתו של האדם</w:t>
      </w:r>
    </w:p>
    <w:p w:rsidR="005850D8" w:rsidRPr="00D64EEC" w:rsidRDefault="005850D8" w:rsidP="005850D8">
      <w:pPr>
        <w:spacing w:after="160" w:line="276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תכונות אישיות של האדם</w:t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אחוז משרתו של העובד</w:t>
      </w:r>
    </w:p>
    <w:p w:rsidR="005850D8" w:rsidRPr="00D64EEC" w:rsidRDefault="005850D8" w:rsidP="005850D8">
      <w:pPr>
        <w:spacing w:after="160" w:line="276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מצב בריאותי</w:t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</w:rPr>
        <w:t xml:space="preserve"> </w:t>
      </w: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>מצב משפחתי</w:t>
      </w:r>
      <w:r w:rsidRPr="00D64EEC">
        <w:rPr>
          <w:rFonts w:ascii="David" w:eastAsia="Calibri" w:hAnsi="David"/>
          <w:sz w:val="24"/>
          <w:rtl/>
        </w:rPr>
        <w:tab/>
      </w:r>
      <w:r w:rsidRPr="00D64EEC">
        <w:rPr>
          <w:rFonts w:ascii="David" w:eastAsia="Calibri" w:hAnsi="David"/>
          <w:sz w:val="24"/>
          <w:rtl/>
        </w:rPr>
        <w:tab/>
      </w:r>
    </w:p>
    <w:p w:rsidR="005850D8" w:rsidRPr="00D64EEC" w:rsidRDefault="005850D8" w:rsidP="005850D8">
      <w:pPr>
        <w:spacing w:after="160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sym w:font="Wingdings 2" w:char="F0A3"/>
      </w:r>
      <w:r w:rsidRPr="00D64EEC">
        <w:rPr>
          <w:rFonts w:ascii="David" w:eastAsia="Calibri" w:hAnsi="David"/>
          <w:sz w:val="24"/>
          <w:rtl/>
        </w:rPr>
        <w:t xml:space="preserve"> אחר  ....................................................................................</w:t>
      </w:r>
    </w:p>
    <w:p w:rsidR="005850D8" w:rsidRPr="00D64EEC" w:rsidRDefault="005850D8" w:rsidP="005850D8">
      <w:pPr>
        <w:spacing w:after="160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  <w:rtl/>
        </w:rPr>
        <w:tab/>
        <w:t>....................................................................................</w:t>
      </w:r>
    </w:p>
    <w:p w:rsidR="005850D8" w:rsidRPr="00D64EEC" w:rsidRDefault="005850D8" w:rsidP="005850D8">
      <w:pPr>
        <w:spacing w:after="160"/>
        <w:ind w:left="720"/>
        <w:contextualSpacing/>
        <w:rPr>
          <w:rFonts w:ascii="David" w:eastAsia="Calibri" w:hAnsi="David"/>
          <w:sz w:val="24"/>
          <w:rtl/>
        </w:rPr>
      </w:pPr>
    </w:p>
    <w:p w:rsidR="009561F3" w:rsidRPr="00D64EEC" w:rsidRDefault="009561F3" w:rsidP="00DA7454">
      <w:pPr>
        <w:pStyle w:val="a9"/>
        <w:numPr>
          <w:ilvl w:val="0"/>
          <w:numId w:val="15"/>
        </w:numPr>
        <w:spacing w:after="0"/>
        <w:rPr>
          <w:rFonts w:ascii="David" w:hAnsi="David" w:cs="David"/>
          <w:sz w:val="24"/>
          <w:szCs w:val="24"/>
          <w:rtl/>
        </w:rPr>
      </w:pPr>
      <w:r w:rsidRPr="00D64EEC">
        <w:rPr>
          <w:rFonts w:ascii="David" w:hAnsi="David" w:cs="David"/>
          <w:b/>
          <w:bCs/>
          <w:sz w:val="24"/>
          <w:szCs w:val="24"/>
          <w:rtl/>
        </w:rPr>
        <w:t>פרט הסיבה לפעילות זו</w:t>
      </w:r>
      <w:r w:rsidRPr="00D64EEC">
        <w:rPr>
          <w:rFonts w:ascii="David" w:hAnsi="David" w:cs="David"/>
          <w:sz w:val="24"/>
          <w:szCs w:val="24"/>
          <w:rtl/>
        </w:rPr>
        <w:t xml:space="preserve">  ....................................................................................</w:t>
      </w:r>
    </w:p>
    <w:p w:rsidR="009561F3" w:rsidRPr="00D64EEC" w:rsidRDefault="009561F3" w:rsidP="009561F3">
      <w:pPr>
        <w:spacing w:after="160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  <w:rtl/>
        </w:rPr>
        <w:t>....................................................................................... ................................</w:t>
      </w:r>
    </w:p>
    <w:p w:rsidR="005850D8" w:rsidRPr="00D64EEC" w:rsidRDefault="009561F3" w:rsidP="009561F3">
      <w:pPr>
        <w:spacing w:after="160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</w:rPr>
        <w:br/>
      </w:r>
    </w:p>
    <w:p w:rsidR="005850D8" w:rsidRPr="00D64EEC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David" w:eastAsia="Calibri" w:hAnsi="David"/>
          <w:b/>
          <w:bCs/>
          <w:sz w:val="24"/>
        </w:rPr>
      </w:pPr>
      <w:r w:rsidRPr="00D64EEC">
        <w:rPr>
          <w:rFonts w:ascii="David" w:eastAsia="Calibri" w:hAnsi="David"/>
          <w:b/>
          <w:bCs/>
          <w:sz w:val="24"/>
          <w:rtl/>
        </w:rPr>
        <w:t>פרטי מקבל המידע/מקבל גישה למידע</w:t>
      </w:r>
    </w:p>
    <w:p w:rsidR="005850D8" w:rsidRPr="00D64EEC" w:rsidRDefault="005850D8" w:rsidP="005850D8">
      <w:pPr>
        <w:spacing w:after="160" w:line="480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  <w:rtl/>
        </w:rPr>
        <w:t>שם החברה/ארגון: ...........................................</w:t>
      </w:r>
    </w:p>
    <w:p w:rsidR="005850D8" w:rsidRPr="00D64EEC" w:rsidRDefault="005850D8" w:rsidP="005850D8">
      <w:pPr>
        <w:spacing w:after="160" w:line="480" w:lineRule="auto"/>
        <w:ind w:left="720"/>
        <w:contextualSpacing/>
        <w:rPr>
          <w:rFonts w:ascii="David" w:eastAsia="Calibri" w:hAnsi="David"/>
          <w:sz w:val="24"/>
          <w:rtl/>
        </w:rPr>
      </w:pPr>
      <w:r w:rsidRPr="00D64EEC">
        <w:rPr>
          <w:rFonts w:ascii="David" w:eastAsia="Calibri" w:hAnsi="David"/>
          <w:sz w:val="24"/>
          <w:rtl/>
        </w:rPr>
        <w:t>ח.פ.: ..............................................................</w:t>
      </w:r>
    </w:p>
    <w:p w:rsidR="005850D8" w:rsidRPr="00D64EEC" w:rsidRDefault="005850D8" w:rsidP="005850D8">
      <w:pPr>
        <w:spacing w:after="160" w:line="480" w:lineRule="auto"/>
        <w:ind w:left="720"/>
        <w:contextualSpacing/>
        <w:rPr>
          <w:rFonts w:ascii="David" w:eastAsia="Calibri" w:hAnsi="David"/>
          <w:b/>
          <w:bCs/>
          <w:sz w:val="24"/>
          <w:rtl/>
        </w:rPr>
      </w:pPr>
      <w:r w:rsidRPr="00D64EEC">
        <w:rPr>
          <w:rFonts w:ascii="David" w:eastAsia="Calibri" w:hAnsi="David"/>
          <w:sz w:val="24"/>
          <w:rtl/>
        </w:rPr>
        <w:t>איש קשר: .......................................................</w:t>
      </w:r>
    </w:p>
    <w:p w:rsidR="005850D8" w:rsidRPr="00D64EEC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David" w:eastAsia="Calibri" w:hAnsi="David"/>
          <w:b/>
          <w:bCs/>
          <w:sz w:val="24"/>
        </w:rPr>
      </w:pPr>
      <w:r w:rsidRPr="00D64EEC">
        <w:rPr>
          <w:rFonts w:ascii="David" w:eastAsia="Calibri" w:hAnsi="David"/>
          <w:b/>
          <w:bCs/>
          <w:sz w:val="24"/>
          <w:rtl/>
        </w:rPr>
        <w:t>חתימתו של מחזיק המאגר</w:t>
      </w:r>
    </w:p>
    <w:p w:rsidR="005850D8" w:rsidRPr="00D64EEC" w:rsidRDefault="005850D8" w:rsidP="005850D8">
      <w:pPr>
        <w:ind w:left="720"/>
        <w:contextualSpacing/>
        <w:rPr>
          <w:rFonts w:ascii="David" w:eastAsia="Calibri" w:hAnsi="David"/>
          <w:b/>
          <w:bCs/>
          <w:sz w:val="24"/>
          <w:rtl/>
        </w:rPr>
      </w:pPr>
      <w:r w:rsidRPr="00D64EEC">
        <w:rPr>
          <w:rFonts w:ascii="David" w:eastAsia="Calibri" w:hAnsi="David"/>
          <w:b/>
          <w:bCs/>
          <w:sz w:val="24"/>
          <w:rtl/>
        </w:rPr>
        <w:t>________________</w:t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  <w:t>________________</w:t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  <w:t>_________</w:t>
      </w:r>
    </w:p>
    <w:p w:rsidR="005850D8" w:rsidRPr="00D64EEC" w:rsidRDefault="005850D8" w:rsidP="00D64EEC">
      <w:pPr>
        <w:ind w:left="720"/>
        <w:contextualSpacing/>
        <w:rPr>
          <w:rFonts w:ascii="David" w:eastAsia="Calibri" w:hAnsi="David"/>
          <w:b/>
          <w:bCs/>
          <w:sz w:val="24"/>
          <w:rtl/>
        </w:rPr>
      </w:pPr>
      <w:r w:rsidRPr="00D64EEC">
        <w:rPr>
          <w:rFonts w:ascii="David" w:eastAsia="Calibri" w:hAnsi="David"/>
          <w:b/>
          <w:bCs/>
          <w:sz w:val="24"/>
          <w:rtl/>
        </w:rPr>
        <w:t xml:space="preserve">           שם מלא</w:t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  <w:t xml:space="preserve">              תפקיד        </w:t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  <w:t xml:space="preserve">      חתימה</w:t>
      </w:r>
    </w:p>
    <w:p w:rsidR="005850D8" w:rsidRPr="00D64EEC" w:rsidRDefault="005850D8" w:rsidP="005850D8">
      <w:pPr>
        <w:ind w:left="720"/>
        <w:contextualSpacing/>
        <w:rPr>
          <w:rFonts w:ascii="David" w:eastAsia="Calibri" w:hAnsi="David"/>
          <w:b/>
          <w:bCs/>
          <w:sz w:val="24"/>
          <w:rtl/>
        </w:rPr>
      </w:pPr>
    </w:p>
    <w:p w:rsidR="005850D8" w:rsidRPr="00D64EEC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David" w:eastAsia="Calibri" w:hAnsi="David"/>
          <w:b/>
          <w:bCs/>
          <w:sz w:val="24"/>
        </w:rPr>
      </w:pPr>
      <w:r w:rsidRPr="00D64EEC">
        <w:rPr>
          <w:rFonts w:ascii="David" w:eastAsia="Calibri" w:hAnsi="David"/>
          <w:b/>
          <w:bCs/>
          <w:sz w:val="24"/>
          <w:rtl/>
        </w:rPr>
        <w:t>חתימה של מנהל מאגרי מידע בטכניון</w:t>
      </w:r>
    </w:p>
    <w:p w:rsidR="005850D8" w:rsidRPr="00D64EEC" w:rsidRDefault="005850D8" w:rsidP="005850D8">
      <w:pPr>
        <w:ind w:left="720"/>
        <w:contextualSpacing/>
        <w:rPr>
          <w:rFonts w:ascii="David" w:eastAsia="Calibri" w:hAnsi="David"/>
          <w:b/>
          <w:bCs/>
          <w:sz w:val="24"/>
          <w:rtl/>
        </w:rPr>
      </w:pPr>
      <w:r w:rsidRPr="00D64EEC">
        <w:rPr>
          <w:rFonts w:ascii="David" w:eastAsia="Calibri" w:hAnsi="David"/>
          <w:b/>
          <w:bCs/>
          <w:sz w:val="24"/>
          <w:rtl/>
        </w:rPr>
        <w:t>________________</w:t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  <w:t>________________</w:t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  <w:t>_________</w:t>
      </w:r>
    </w:p>
    <w:p w:rsidR="005850D8" w:rsidRPr="00D64EEC" w:rsidRDefault="005850D8" w:rsidP="005850D8">
      <w:pPr>
        <w:ind w:left="720"/>
        <w:contextualSpacing/>
        <w:rPr>
          <w:rFonts w:ascii="David" w:eastAsia="Calibri" w:hAnsi="David"/>
          <w:b/>
          <w:bCs/>
          <w:sz w:val="24"/>
        </w:rPr>
      </w:pPr>
      <w:r w:rsidRPr="00D64EEC">
        <w:rPr>
          <w:rFonts w:ascii="David" w:eastAsia="Calibri" w:hAnsi="David"/>
          <w:b/>
          <w:bCs/>
          <w:sz w:val="24"/>
          <w:rtl/>
        </w:rPr>
        <w:t xml:space="preserve">           שם מלא</w:t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  <w:t xml:space="preserve">              תפקיד        </w:t>
      </w:r>
      <w:r w:rsidRPr="00D64EEC">
        <w:rPr>
          <w:rFonts w:ascii="David" w:eastAsia="Calibri" w:hAnsi="David"/>
          <w:b/>
          <w:bCs/>
          <w:sz w:val="24"/>
          <w:rtl/>
        </w:rPr>
        <w:tab/>
      </w:r>
      <w:r w:rsidRPr="00D64EEC">
        <w:rPr>
          <w:rFonts w:ascii="David" w:eastAsia="Calibri" w:hAnsi="David"/>
          <w:b/>
          <w:bCs/>
          <w:sz w:val="24"/>
          <w:rtl/>
        </w:rPr>
        <w:tab/>
        <w:t xml:space="preserve">      חתימה</w:t>
      </w:r>
    </w:p>
    <w:sectPr w:rsidR="005850D8" w:rsidRPr="00D64EEC" w:rsidSect="00C147A6">
      <w:headerReference w:type="default" r:id="rId8"/>
      <w:footerReference w:type="default" r:id="rId9"/>
      <w:pgSz w:w="11906" w:h="16838" w:code="9"/>
      <w:pgMar w:top="1440" w:right="1558" w:bottom="1440" w:left="1701" w:header="720" w:footer="720" w:gutter="0"/>
      <w:cols w:space="720"/>
      <w:bidi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427CF" w16cid:durableId="1F7B1407"/>
  <w16cid:commentId w16cid:paraId="23580E03" w16cid:durableId="1F7B145B"/>
  <w16cid:commentId w16cid:paraId="041E4C74" w16cid:durableId="1F7B15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34" w:rsidRDefault="001E5734">
      <w:r>
        <w:separator/>
      </w:r>
    </w:p>
  </w:endnote>
  <w:endnote w:type="continuationSeparator" w:id="0">
    <w:p w:rsidR="001E5734" w:rsidRDefault="001E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89" w:rsidRDefault="00FE0189" w:rsidP="00D94858">
    <w:pPr>
      <w:pStyle w:val="a4"/>
      <w:rPr>
        <w:rtl/>
      </w:rPr>
    </w:pPr>
  </w:p>
  <w:p w:rsidR="00FE0189" w:rsidRDefault="00FE0189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FE0189" w:rsidRPr="008D17D1" w:rsidTr="00180155">
      <w:trPr>
        <w:trHeight w:val="318"/>
      </w:trPr>
      <w:tc>
        <w:tcPr>
          <w:tcW w:w="8960" w:type="dxa"/>
        </w:tcPr>
        <w:p w:rsidR="00FE0189" w:rsidRPr="008D17D1" w:rsidRDefault="00FE0189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FE0189" w:rsidRDefault="00FE0189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34" w:rsidRDefault="001E5734">
      <w:r>
        <w:separator/>
      </w:r>
    </w:p>
  </w:footnote>
  <w:footnote w:type="continuationSeparator" w:id="0">
    <w:p w:rsidR="001E5734" w:rsidRDefault="001E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10" w:type="dxa"/>
      <w:tblInd w:w="1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19"/>
    </w:tblGrid>
    <w:tr w:rsidR="00FE0189" w:rsidTr="005850D8">
      <w:trPr>
        <w:trHeight w:hRule="exact" w:val="737"/>
      </w:trPr>
      <w:tc>
        <w:tcPr>
          <w:tcW w:w="1410" w:type="dxa"/>
          <w:vAlign w:val="center"/>
        </w:tcPr>
        <w:p w:rsidR="00FE0189" w:rsidRDefault="00D63658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2368A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0491206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E0189" w:rsidRDefault="00FE0189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FE0189" w:rsidRPr="007F2D34" w:rsidRDefault="00FE0189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FE0189" w:rsidRPr="00264B86" w:rsidRDefault="00FE0189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19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FE0189" w:rsidRPr="000E101F" w:rsidRDefault="00FE0189" w:rsidP="00A3482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09-0105</w:t>
          </w:r>
        </w:p>
        <w:p w:rsidR="00FE0189" w:rsidRPr="000E101F" w:rsidRDefault="00FE0189" w:rsidP="0011298B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1298B">
            <w:rPr>
              <w:rFonts w:hint="cs"/>
              <w:b/>
              <w:bCs/>
              <w:sz w:val="24"/>
              <w:rtl/>
            </w:rPr>
            <w:t>11</w:t>
          </w:r>
          <w:r w:rsidR="00FD6F8C">
            <w:rPr>
              <w:rFonts w:hint="cs"/>
              <w:b/>
              <w:bCs/>
              <w:sz w:val="24"/>
              <w:rtl/>
            </w:rPr>
            <w:t>.</w:t>
          </w:r>
          <w:r w:rsidR="00A263F2">
            <w:rPr>
              <w:rFonts w:hint="cs"/>
              <w:b/>
              <w:bCs/>
              <w:sz w:val="24"/>
              <w:rtl/>
            </w:rPr>
            <w:t>3</w:t>
          </w:r>
          <w:r w:rsidR="00FD6F8C">
            <w:rPr>
              <w:rFonts w:hint="cs"/>
              <w:b/>
              <w:bCs/>
              <w:sz w:val="24"/>
              <w:rtl/>
            </w:rPr>
            <w:t>.2013</w:t>
          </w:r>
        </w:p>
        <w:p w:rsidR="00FE0189" w:rsidRPr="00306E23" w:rsidRDefault="00FE0189" w:rsidP="001111C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121D5"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1111C7">
            <w:rPr>
              <w:rFonts w:hint="cs"/>
              <w:b/>
              <w:bCs/>
              <w:sz w:val="24"/>
              <w:rtl/>
            </w:rPr>
            <w:t>21</w:t>
          </w:r>
          <w:r w:rsidR="003C2438">
            <w:rPr>
              <w:rFonts w:hint="cs"/>
              <w:b/>
              <w:bCs/>
              <w:sz w:val="24"/>
              <w:rtl/>
            </w:rPr>
            <w:t>.</w:t>
          </w:r>
          <w:r w:rsidR="001111C7">
            <w:rPr>
              <w:rFonts w:hint="cs"/>
              <w:b/>
              <w:bCs/>
              <w:sz w:val="24"/>
              <w:rtl/>
            </w:rPr>
            <w:t>11</w:t>
          </w:r>
          <w:r w:rsidR="003C2438">
            <w:rPr>
              <w:rFonts w:hint="cs"/>
              <w:b/>
              <w:bCs/>
              <w:sz w:val="24"/>
              <w:rtl/>
            </w:rPr>
            <w:t>.2018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63658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63658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FE0189" w:rsidTr="005850D8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E0189" w:rsidRPr="005D5941" w:rsidRDefault="00FE0189" w:rsidP="000D3328">
          <w:pPr>
            <w:jc w:val="center"/>
            <w:rPr>
              <w:b/>
              <w:bCs/>
              <w:sz w:val="32"/>
              <w:szCs w:val="32"/>
              <w:rtl/>
            </w:rPr>
          </w:pPr>
          <w:r w:rsidRPr="007A5D5C">
            <w:rPr>
              <w:rFonts w:hint="cs"/>
              <w:b/>
              <w:bCs/>
              <w:sz w:val="28"/>
              <w:szCs w:val="28"/>
              <w:rtl/>
            </w:rPr>
            <w:t>נוהל שימוש בשירותי מיקור חוץ (</w:t>
          </w:r>
          <w:r w:rsidRPr="007A5D5C">
            <w:rPr>
              <w:b/>
              <w:bCs/>
              <w:sz w:val="28"/>
              <w:szCs w:val="28"/>
            </w:rPr>
            <w:t>outsourcing</w:t>
          </w:r>
          <w:r w:rsidRPr="007A5D5C">
            <w:rPr>
              <w:rFonts w:hint="cs"/>
              <w:b/>
              <w:bCs/>
              <w:sz w:val="28"/>
              <w:szCs w:val="28"/>
              <w:rtl/>
            </w:rPr>
            <w:t>)</w:t>
          </w:r>
          <w:r w:rsidR="00DF5C00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="00DF5C00" w:rsidRPr="001111C7">
            <w:rPr>
              <w:rFonts w:hint="eastAsia"/>
              <w:b/>
              <w:bCs/>
              <w:sz w:val="28"/>
              <w:szCs w:val="28"/>
              <w:rtl/>
            </w:rPr>
            <w:t>המתבסס</w:t>
          </w:r>
          <w:r w:rsidRPr="001111C7">
            <w:rPr>
              <w:b/>
              <w:bCs/>
              <w:sz w:val="28"/>
              <w:szCs w:val="28"/>
              <w:rtl/>
            </w:rPr>
            <w:t xml:space="preserve"> </w:t>
          </w:r>
          <w:r w:rsidR="00656BDB" w:rsidRPr="001111C7">
            <w:rPr>
              <w:rFonts w:hint="eastAsia"/>
              <w:b/>
              <w:bCs/>
              <w:sz w:val="28"/>
              <w:szCs w:val="28"/>
              <w:rtl/>
            </w:rPr>
            <w:t>על</w:t>
          </w:r>
          <w:r w:rsidR="00656BDB" w:rsidRPr="001111C7">
            <w:rPr>
              <w:b/>
              <w:bCs/>
              <w:sz w:val="28"/>
              <w:szCs w:val="28"/>
              <w:rtl/>
            </w:rPr>
            <w:t xml:space="preserve"> נתונים מתוך מאגר מידע טכניוני</w:t>
          </w:r>
          <w:r w:rsidR="00656BDB" w:rsidRPr="00FC47E8">
            <w:rPr>
              <w:b/>
              <w:bCs/>
              <w:sz w:val="28"/>
              <w:szCs w:val="28"/>
              <w:rtl/>
            </w:rPr>
            <w:t xml:space="preserve"> </w:t>
          </w:r>
        </w:p>
      </w:tc>
      <w:tc>
        <w:tcPr>
          <w:tcW w:w="3219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FE0189" w:rsidRPr="00264B86" w:rsidRDefault="00FE0189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FE0189" w:rsidRPr="00754301" w:rsidRDefault="00FE0189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56E"/>
    <w:multiLevelType w:val="hybridMultilevel"/>
    <w:tmpl w:val="C4EE6802"/>
    <w:lvl w:ilvl="0" w:tplc="AC9A3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72CC"/>
    <w:multiLevelType w:val="multilevel"/>
    <w:tmpl w:val="B2BA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AA369C1"/>
    <w:multiLevelType w:val="hybridMultilevel"/>
    <w:tmpl w:val="C73831C8"/>
    <w:lvl w:ilvl="0" w:tplc="04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3" w15:restartNumberingAfterBreak="0">
    <w:nsid w:val="2F127E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550D9"/>
    <w:multiLevelType w:val="hybridMultilevel"/>
    <w:tmpl w:val="60BC6D02"/>
    <w:lvl w:ilvl="0" w:tplc="83B6824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AC0E6C"/>
    <w:multiLevelType w:val="hybridMultilevel"/>
    <w:tmpl w:val="CEAC472E"/>
    <w:lvl w:ilvl="0" w:tplc="0409000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6" w15:restartNumberingAfterBreak="0">
    <w:nsid w:val="3B877BFE"/>
    <w:multiLevelType w:val="hybridMultilevel"/>
    <w:tmpl w:val="784ED800"/>
    <w:lvl w:ilvl="0" w:tplc="551C695A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bC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E882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D933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0C1BAC"/>
    <w:multiLevelType w:val="multilevel"/>
    <w:tmpl w:val="82A42E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David" w:hint="default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2715F2"/>
    <w:multiLevelType w:val="multilevel"/>
    <w:tmpl w:val="403A6348"/>
    <w:lvl w:ilvl="0">
      <w:start w:val="1"/>
      <w:numFmt w:val="decimal"/>
      <w:lvlRestart w:val="0"/>
      <w:pStyle w:val="2"/>
      <w:lvlText w:val="%1."/>
      <w:lvlJc w:val="left"/>
      <w:pPr>
        <w:tabs>
          <w:tab w:val="num" w:pos="397"/>
        </w:tabs>
        <w:ind w:left="397" w:right="397" w:hanging="39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right="907" w:hanging="5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right="1417" w:hanging="69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right="1871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righ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righ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righ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righ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6D582116"/>
    <w:multiLevelType w:val="hybridMultilevel"/>
    <w:tmpl w:val="027A808A"/>
    <w:lvl w:ilvl="0" w:tplc="28767DE2">
      <w:start w:val="1"/>
      <w:numFmt w:val="bullet"/>
      <w:lvlText w:val=""/>
      <w:lvlJc w:val="center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BA73B1"/>
    <w:multiLevelType w:val="hybridMultilevel"/>
    <w:tmpl w:val="602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94E9D"/>
    <w:multiLevelType w:val="hybridMultilevel"/>
    <w:tmpl w:val="5A10B04E"/>
    <w:lvl w:ilvl="0" w:tplc="2E92F93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1247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62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C4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2C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67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C8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C2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27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7"/>
    <w:rsid w:val="000027C5"/>
    <w:rsid w:val="000034C8"/>
    <w:rsid w:val="00003F79"/>
    <w:rsid w:val="00022580"/>
    <w:rsid w:val="00030A02"/>
    <w:rsid w:val="000322B1"/>
    <w:rsid w:val="00042AB8"/>
    <w:rsid w:val="00060AF0"/>
    <w:rsid w:val="00064CFB"/>
    <w:rsid w:val="000852F8"/>
    <w:rsid w:val="00090993"/>
    <w:rsid w:val="0009235E"/>
    <w:rsid w:val="000A59FA"/>
    <w:rsid w:val="000B4EA9"/>
    <w:rsid w:val="000B5F7A"/>
    <w:rsid w:val="000B6FFD"/>
    <w:rsid w:val="000B763C"/>
    <w:rsid w:val="000D3328"/>
    <w:rsid w:val="000D49B3"/>
    <w:rsid w:val="001111C7"/>
    <w:rsid w:val="0011157B"/>
    <w:rsid w:val="00112426"/>
    <w:rsid w:val="0011298B"/>
    <w:rsid w:val="00120135"/>
    <w:rsid w:val="00136A52"/>
    <w:rsid w:val="00137071"/>
    <w:rsid w:val="00147FA7"/>
    <w:rsid w:val="00153B5F"/>
    <w:rsid w:val="00161BDC"/>
    <w:rsid w:val="00171F2B"/>
    <w:rsid w:val="00180155"/>
    <w:rsid w:val="0019062A"/>
    <w:rsid w:val="001A2A4D"/>
    <w:rsid w:val="001A6159"/>
    <w:rsid w:val="001B7056"/>
    <w:rsid w:val="001C13B3"/>
    <w:rsid w:val="001C60F6"/>
    <w:rsid w:val="001E5734"/>
    <w:rsid w:val="001E7827"/>
    <w:rsid w:val="001F3078"/>
    <w:rsid w:val="002039AC"/>
    <w:rsid w:val="00204D51"/>
    <w:rsid w:val="00207F14"/>
    <w:rsid w:val="002113EF"/>
    <w:rsid w:val="00215BF0"/>
    <w:rsid w:val="00246AE1"/>
    <w:rsid w:val="00250581"/>
    <w:rsid w:val="00260703"/>
    <w:rsid w:val="002907FC"/>
    <w:rsid w:val="00293DDF"/>
    <w:rsid w:val="002A458D"/>
    <w:rsid w:val="002B1348"/>
    <w:rsid w:val="002B58D4"/>
    <w:rsid w:val="002D24DC"/>
    <w:rsid w:val="002F216F"/>
    <w:rsid w:val="002F2A60"/>
    <w:rsid w:val="003163CB"/>
    <w:rsid w:val="00336235"/>
    <w:rsid w:val="00336260"/>
    <w:rsid w:val="0033702D"/>
    <w:rsid w:val="00337047"/>
    <w:rsid w:val="0034085E"/>
    <w:rsid w:val="003468BE"/>
    <w:rsid w:val="00370DDD"/>
    <w:rsid w:val="00373CE5"/>
    <w:rsid w:val="003A358F"/>
    <w:rsid w:val="003B3A6F"/>
    <w:rsid w:val="003C2438"/>
    <w:rsid w:val="003D2556"/>
    <w:rsid w:val="003E1A2D"/>
    <w:rsid w:val="00411A7B"/>
    <w:rsid w:val="00412535"/>
    <w:rsid w:val="00412635"/>
    <w:rsid w:val="00436CC7"/>
    <w:rsid w:val="00464724"/>
    <w:rsid w:val="00467354"/>
    <w:rsid w:val="00482140"/>
    <w:rsid w:val="004862B2"/>
    <w:rsid w:val="00492569"/>
    <w:rsid w:val="004946EC"/>
    <w:rsid w:val="004A12E9"/>
    <w:rsid w:val="004A1994"/>
    <w:rsid w:val="004B20B5"/>
    <w:rsid w:val="004B7252"/>
    <w:rsid w:val="004C0C47"/>
    <w:rsid w:val="004C349F"/>
    <w:rsid w:val="004D1DE7"/>
    <w:rsid w:val="004F68BD"/>
    <w:rsid w:val="00500015"/>
    <w:rsid w:val="00523907"/>
    <w:rsid w:val="00542215"/>
    <w:rsid w:val="00542D9F"/>
    <w:rsid w:val="005436A1"/>
    <w:rsid w:val="0054573E"/>
    <w:rsid w:val="005465CE"/>
    <w:rsid w:val="00552884"/>
    <w:rsid w:val="005629D2"/>
    <w:rsid w:val="00565951"/>
    <w:rsid w:val="00570780"/>
    <w:rsid w:val="00571C1D"/>
    <w:rsid w:val="005850D8"/>
    <w:rsid w:val="00590994"/>
    <w:rsid w:val="00592504"/>
    <w:rsid w:val="005A0D05"/>
    <w:rsid w:val="005A244E"/>
    <w:rsid w:val="005A538D"/>
    <w:rsid w:val="005A55B8"/>
    <w:rsid w:val="005D60CC"/>
    <w:rsid w:val="005E3F6C"/>
    <w:rsid w:val="00600E45"/>
    <w:rsid w:val="00604D6C"/>
    <w:rsid w:val="00624839"/>
    <w:rsid w:val="00634ABF"/>
    <w:rsid w:val="00640229"/>
    <w:rsid w:val="00645B64"/>
    <w:rsid w:val="006502A7"/>
    <w:rsid w:val="006562AB"/>
    <w:rsid w:val="00656BDB"/>
    <w:rsid w:val="00677018"/>
    <w:rsid w:val="00680683"/>
    <w:rsid w:val="006918F5"/>
    <w:rsid w:val="00691F73"/>
    <w:rsid w:val="006A76BB"/>
    <w:rsid w:val="006B14F8"/>
    <w:rsid w:val="006B36D5"/>
    <w:rsid w:val="006C1B5E"/>
    <w:rsid w:val="006C37D2"/>
    <w:rsid w:val="006C4BFF"/>
    <w:rsid w:val="006C5445"/>
    <w:rsid w:val="006C603B"/>
    <w:rsid w:val="006C71DD"/>
    <w:rsid w:val="006E24B8"/>
    <w:rsid w:val="006E3383"/>
    <w:rsid w:val="006E3C6D"/>
    <w:rsid w:val="006F087A"/>
    <w:rsid w:val="006F1634"/>
    <w:rsid w:val="006F4204"/>
    <w:rsid w:val="00722A25"/>
    <w:rsid w:val="00725253"/>
    <w:rsid w:val="00726AA8"/>
    <w:rsid w:val="007360F7"/>
    <w:rsid w:val="00754301"/>
    <w:rsid w:val="0076371D"/>
    <w:rsid w:val="00787033"/>
    <w:rsid w:val="0079799F"/>
    <w:rsid w:val="007A38EE"/>
    <w:rsid w:val="007E3BED"/>
    <w:rsid w:val="007E6604"/>
    <w:rsid w:val="007E6809"/>
    <w:rsid w:val="007E7755"/>
    <w:rsid w:val="007F77E2"/>
    <w:rsid w:val="0080419D"/>
    <w:rsid w:val="008103FF"/>
    <w:rsid w:val="008211D6"/>
    <w:rsid w:val="00825169"/>
    <w:rsid w:val="00827BE1"/>
    <w:rsid w:val="008334AD"/>
    <w:rsid w:val="0083372B"/>
    <w:rsid w:val="0085232C"/>
    <w:rsid w:val="00855C4B"/>
    <w:rsid w:val="008936BD"/>
    <w:rsid w:val="008A221A"/>
    <w:rsid w:val="008B3D0E"/>
    <w:rsid w:val="008C33AC"/>
    <w:rsid w:val="008D0F21"/>
    <w:rsid w:val="008E4833"/>
    <w:rsid w:val="00900E48"/>
    <w:rsid w:val="00921AC6"/>
    <w:rsid w:val="00933021"/>
    <w:rsid w:val="009419D4"/>
    <w:rsid w:val="00943255"/>
    <w:rsid w:val="00943B6D"/>
    <w:rsid w:val="00950648"/>
    <w:rsid w:val="009523C2"/>
    <w:rsid w:val="009561F3"/>
    <w:rsid w:val="00974732"/>
    <w:rsid w:val="00981E40"/>
    <w:rsid w:val="00991C40"/>
    <w:rsid w:val="00993B80"/>
    <w:rsid w:val="0099699E"/>
    <w:rsid w:val="009B4061"/>
    <w:rsid w:val="009D0670"/>
    <w:rsid w:val="009D4F99"/>
    <w:rsid w:val="009D7EE3"/>
    <w:rsid w:val="009E2063"/>
    <w:rsid w:val="009E4838"/>
    <w:rsid w:val="009E4DDC"/>
    <w:rsid w:val="009E5DC8"/>
    <w:rsid w:val="009E5E8C"/>
    <w:rsid w:val="009F1FA8"/>
    <w:rsid w:val="009F6DEB"/>
    <w:rsid w:val="00A02A0D"/>
    <w:rsid w:val="00A16E58"/>
    <w:rsid w:val="00A263F2"/>
    <w:rsid w:val="00A27B51"/>
    <w:rsid w:val="00A31294"/>
    <w:rsid w:val="00A34827"/>
    <w:rsid w:val="00A51111"/>
    <w:rsid w:val="00A824A7"/>
    <w:rsid w:val="00AA098C"/>
    <w:rsid w:val="00AB461E"/>
    <w:rsid w:val="00AD0C5C"/>
    <w:rsid w:val="00AD2765"/>
    <w:rsid w:val="00AE471B"/>
    <w:rsid w:val="00AE490D"/>
    <w:rsid w:val="00AF0E1D"/>
    <w:rsid w:val="00B03410"/>
    <w:rsid w:val="00B03628"/>
    <w:rsid w:val="00B05AD7"/>
    <w:rsid w:val="00B16229"/>
    <w:rsid w:val="00B171C9"/>
    <w:rsid w:val="00B25315"/>
    <w:rsid w:val="00B25C5C"/>
    <w:rsid w:val="00B52C7B"/>
    <w:rsid w:val="00B6255C"/>
    <w:rsid w:val="00B754F8"/>
    <w:rsid w:val="00B80799"/>
    <w:rsid w:val="00B84C44"/>
    <w:rsid w:val="00B860F6"/>
    <w:rsid w:val="00B92B13"/>
    <w:rsid w:val="00B968D4"/>
    <w:rsid w:val="00BA5D7B"/>
    <w:rsid w:val="00BC7D79"/>
    <w:rsid w:val="00BD4C15"/>
    <w:rsid w:val="00BE0E49"/>
    <w:rsid w:val="00BE7C74"/>
    <w:rsid w:val="00C07133"/>
    <w:rsid w:val="00C121D5"/>
    <w:rsid w:val="00C12BD3"/>
    <w:rsid w:val="00C147A6"/>
    <w:rsid w:val="00C20E74"/>
    <w:rsid w:val="00C23577"/>
    <w:rsid w:val="00C25BD0"/>
    <w:rsid w:val="00C26344"/>
    <w:rsid w:val="00C340CF"/>
    <w:rsid w:val="00C3529E"/>
    <w:rsid w:val="00C4330C"/>
    <w:rsid w:val="00C51E57"/>
    <w:rsid w:val="00C56DA0"/>
    <w:rsid w:val="00C56F5D"/>
    <w:rsid w:val="00C57112"/>
    <w:rsid w:val="00C57594"/>
    <w:rsid w:val="00C706A0"/>
    <w:rsid w:val="00C820F5"/>
    <w:rsid w:val="00C9388D"/>
    <w:rsid w:val="00C93909"/>
    <w:rsid w:val="00C97BB4"/>
    <w:rsid w:val="00CA6065"/>
    <w:rsid w:val="00CA75CD"/>
    <w:rsid w:val="00CA7D17"/>
    <w:rsid w:val="00CC4C68"/>
    <w:rsid w:val="00CE7CC7"/>
    <w:rsid w:val="00CF5318"/>
    <w:rsid w:val="00CF684C"/>
    <w:rsid w:val="00D11ADB"/>
    <w:rsid w:val="00D15029"/>
    <w:rsid w:val="00D21B99"/>
    <w:rsid w:val="00D23DD8"/>
    <w:rsid w:val="00D31C9A"/>
    <w:rsid w:val="00D44CBD"/>
    <w:rsid w:val="00D57F4F"/>
    <w:rsid w:val="00D63658"/>
    <w:rsid w:val="00D6411E"/>
    <w:rsid w:val="00D648FF"/>
    <w:rsid w:val="00D64EEC"/>
    <w:rsid w:val="00D65CB6"/>
    <w:rsid w:val="00D813B1"/>
    <w:rsid w:val="00D84798"/>
    <w:rsid w:val="00D865BB"/>
    <w:rsid w:val="00D86FE3"/>
    <w:rsid w:val="00D9444B"/>
    <w:rsid w:val="00D94858"/>
    <w:rsid w:val="00D96CC8"/>
    <w:rsid w:val="00D97E89"/>
    <w:rsid w:val="00DA0E19"/>
    <w:rsid w:val="00DA7454"/>
    <w:rsid w:val="00DB3B95"/>
    <w:rsid w:val="00DD113B"/>
    <w:rsid w:val="00DD4612"/>
    <w:rsid w:val="00DD7C9E"/>
    <w:rsid w:val="00DF3F1D"/>
    <w:rsid w:val="00DF5C00"/>
    <w:rsid w:val="00DF6A35"/>
    <w:rsid w:val="00E0695E"/>
    <w:rsid w:val="00E0788C"/>
    <w:rsid w:val="00E11E9A"/>
    <w:rsid w:val="00E12E5E"/>
    <w:rsid w:val="00E3755E"/>
    <w:rsid w:val="00E501ED"/>
    <w:rsid w:val="00E62268"/>
    <w:rsid w:val="00E8710E"/>
    <w:rsid w:val="00E92438"/>
    <w:rsid w:val="00E95E69"/>
    <w:rsid w:val="00EA3424"/>
    <w:rsid w:val="00EA67C6"/>
    <w:rsid w:val="00EB1C5A"/>
    <w:rsid w:val="00EB1C89"/>
    <w:rsid w:val="00EF562F"/>
    <w:rsid w:val="00F10BB3"/>
    <w:rsid w:val="00F13068"/>
    <w:rsid w:val="00F14B15"/>
    <w:rsid w:val="00F21593"/>
    <w:rsid w:val="00F217D0"/>
    <w:rsid w:val="00F22EE1"/>
    <w:rsid w:val="00F3414B"/>
    <w:rsid w:val="00F348C1"/>
    <w:rsid w:val="00F40BC9"/>
    <w:rsid w:val="00F411BE"/>
    <w:rsid w:val="00F50BE9"/>
    <w:rsid w:val="00F64839"/>
    <w:rsid w:val="00F65883"/>
    <w:rsid w:val="00F71953"/>
    <w:rsid w:val="00F74531"/>
    <w:rsid w:val="00F77DA1"/>
    <w:rsid w:val="00F83977"/>
    <w:rsid w:val="00F925C9"/>
    <w:rsid w:val="00F92B7E"/>
    <w:rsid w:val="00FA1CD6"/>
    <w:rsid w:val="00FA6CEF"/>
    <w:rsid w:val="00FC47E8"/>
    <w:rsid w:val="00FD01A4"/>
    <w:rsid w:val="00FD6F8C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C07A93C-92A7-46A9-AE62-8F3ED66C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2140"/>
    <w:pPr>
      <w:keepNext/>
      <w:numPr>
        <w:numId w:val="8"/>
      </w:numPr>
      <w:ind w:right="0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48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A34827"/>
    <w:rPr>
      <w:rFonts w:ascii="Calibri" w:eastAsia="Calibri" w:hAnsi="Calibri" w:cs="Arial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A34827"/>
    <w:rPr>
      <w:rFonts w:ascii="Calibri" w:eastAsia="Calibri" w:hAnsi="Calibri" w:cs="Arial"/>
    </w:rPr>
  </w:style>
  <w:style w:type="character" w:styleId="ac">
    <w:name w:val="footnote reference"/>
    <w:uiPriority w:val="99"/>
    <w:unhideWhenUsed/>
    <w:rsid w:val="00A34827"/>
    <w:rPr>
      <w:vertAlign w:val="superscript"/>
    </w:rPr>
  </w:style>
  <w:style w:type="character" w:styleId="ad">
    <w:name w:val="annotation reference"/>
    <w:uiPriority w:val="99"/>
    <w:unhideWhenUsed/>
    <w:rsid w:val="00A3482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34827"/>
    <w:pPr>
      <w:spacing w:after="200"/>
    </w:pPr>
    <w:rPr>
      <w:rFonts w:ascii="Calibri" w:eastAsia="Calibri" w:hAnsi="Calibri" w:cs="Arial"/>
      <w:szCs w:val="20"/>
    </w:rPr>
  </w:style>
  <w:style w:type="character" w:customStyle="1" w:styleId="af">
    <w:name w:val="טקסט הערה תו"/>
    <w:basedOn w:val="a0"/>
    <w:link w:val="ae"/>
    <w:uiPriority w:val="99"/>
    <w:rsid w:val="00A34827"/>
    <w:rPr>
      <w:rFonts w:ascii="Calibri" w:eastAsia="Calibri" w:hAnsi="Calibri" w:cs="Arial"/>
    </w:rPr>
  </w:style>
  <w:style w:type="paragraph" w:styleId="af0">
    <w:name w:val="Balloon Text"/>
    <w:basedOn w:val="a"/>
    <w:link w:val="af1"/>
    <w:rsid w:val="00A34827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A34827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7E7755"/>
    <w:pPr>
      <w:spacing w:after="0"/>
    </w:pPr>
    <w:rPr>
      <w:rFonts w:ascii="Times New Roman" w:eastAsia="Times New Roman" w:hAnsi="Times New Roman" w:cs="David"/>
      <w:b/>
      <w:bCs/>
    </w:rPr>
  </w:style>
  <w:style w:type="character" w:customStyle="1" w:styleId="af3">
    <w:name w:val="נושא הערה תו"/>
    <w:basedOn w:val="af"/>
    <w:link w:val="af2"/>
    <w:rsid w:val="007E7755"/>
    <w:rPr>
      <w:rFonts w:ascii="Calibri" w:eastAsia="Calibri" w:hAnsi="Calibri" w:cs="David"/>
      <w:b/>
      <w:bCs/>
    </w:rPr>
  </w:style>
  <w:style w:type="character" w:customStyle="1" w:styleId="default">
    <w:name w:val="default"/>
    <w:basedOn w:val="a0"/>
    <w:rsid w:val="006C37D2"/>
    <w:rPr>
      <w:rFonts w:ascii="Times New Roman" w:hAnsi="Times New Roman" w:cs="Times New Roman"/>
      <w:sz w:val="26"/>
      <w:szCs w:val="26"/>
    </w:rPr>
  </w:style>
  <w:style w:type="paragraph" w:customStyle="1" w:styleId="P22">
    <w:name w:val="P22"/>
    <w:basedOn w:val="a"/>
    <w:rsid w:val="006C37D2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cs="Times New Roman"/>
      <w:noProof/>
      <w:szCs w:val="26"/>
      <w:lang w:eastAsia="he-IL"/>
    </w:rPr>
  </w:style>
  <w:style w:type="character" w:customStyle="1" w:styleId="20">
    <w:name w:val="כותרת 2 תו"/>
    <w:basedOn w:val="a0"/>
    <w:link w:val="2"/>
    <w:uiPriority w:val="9"/>
    <w:rsid w:val="00482140"/>
    <w:rPr>
      <w:rFonts w:cs="David"/>
      <w:sz w:val="24"/>
      <w:szCs w:val="24"/>
      <w:u w:val="single"/>
    </w:rPr>
  </w:style>
  <w:style w:type="paragraph" w:styleId="af4">
    <w:name w:val="Revision"/>
    <w:hidden/>
    <w:uiPriority w:val="99"/>
    <w:semiHidden/>
    <w:rsid w:val="009E5DC8"/>
    <w:rPr>
      <w:rFonts w:cs="David"/>
      <w:szCs w:val="24"/>
    </w:rPr>
  </w:style>
  <w:style w:type="paragraph" w:customStyle="1" w:styleId="P00">
    <w:name w:val="P00"/>
    <w:rsid w:val="0033626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styleId="af5">
    <w:name w:val="Plain Text"/>
    <w:basedOn w:val="a"/>
    <w:link w:val="af6"/>
    <w:rsid w:val="00565951"/>
    <w:rPr>
      <w:rFonts w:ascii="Courier New" w:hAnsi="Arial" w:cs="Miriam"/>
      <w:szCs w:val="20"/>
    </w:rPr>
  </w:style>
  <w:style w:type="character" w:customStyle="1" w:styleId="af6">
    <w:name w:val="טקסט רגיל תו"/>
    <w:basedOn w:val="a0"/>
    <w:link w:val="af5"/>
    <w:rsid w:val="00565951"/>
    <w:rPr>
      <w:rFonts w:ascii="Courier New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647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5AB5-42CB-4786-B9C5-2F7C37D7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שימוש בשירותי מיקור חוץ המתבסס על נתונים מתוך מאגר מידע טכניוני 09-0105</vt:lpstr>
      <vt:lpstr>נוהל עדכון, הכנה ופרסום של נהלים והוראות מינהל</vt:lpstr>
    </vt:vector>
  </TitlesOfParts>
  <Company>ארגון ושיטות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שימוש בשירותי מיקור חוץ המתבסס על נתונים מתוך מאגר מידע טכניוני 09-0105</dc:title>
  <dc:creator>osh1</dc:creator>
  <cp:lastModifiedBy>osh1</cp:lastModifiedBy>
  <cp:revision>3</cp:revision>
  <cp:lastPrinted>2018-11-28T10:08:00Z</cp:lastPrinted>
  <dcterms:created xsi:type="dcterms:W3CDTF">2018-11-28T10:08:00Z</dcterms:created>
  <dcterms:modified xsi:type="dcterms:W3CDTF">2018-11-28T10:08:00Z</dcterms:modified>
</cp:coreProperties>
</file>