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89" w:rsidRPr="00932470" w:rsidRDefault="00340F89" w:rsidP="00A65E37">
      <w:pPr>
        <w:jc w:val="center"/>
        <w:rPr>
          <w:b/>
          <w:bCs/>
          <w:u w:val="single"/>
          <w:rtl/>
        </w:rPr>
      </w:pPr>
      <w:r w:rsidRPr="00932470">
        <w:rPr>
          <w:rFonts w:hint="cs"/>
          <w:b/>
          <w:bCs/>
          <w:u w:val="single"/>
          <w:rtl/>
        </w:rPr>
        <w:t xml:space="preserve">נספח </w:t>
      </w:r>
      <w:r w:rsidR="002E5B18">
        <w:rPr>
          <w:rFonts w:hint="cs"/>
          <w:b/>
          <w:bCs/>
          <w:u w:val="single"/>
          <w:rtl/>
        </w:rPr>
        <w:t>א</w:t>
      </w:r>
      <w:r w:rsidRPr="00932470">
        <w:rPr>
          <w:rFonts w:hint="cs"/>
          <w:b/>
          <w:bCs/>
          <w:u w:val="single"/>
          <w:rtl/>
        </w:rPr>
        <w:t xml:space="preserve">'  </w:t>
      </w:r>
      <w:r w:rsidR="006F3917" w:rsidRPr="00932470">
        <w:rPr>
          <w:rFonts w:hint="cs"/>
          <w:b/>
          <w:bCs/>
          <w:u w:val="single"/>
          <w:rtl/>
        </w:rPr>
        <w:t>- טופס בקשה להתקנת מצלמה ביחידה</w:t>
      </w:r>
      <w:r w:rsidR="00A65E37">
        <w:rPr>
          <w:rFonts w:hint="cs"/>
          <w:b/>
          <w:bCs/>
          <w:u w:val="single"/>
          <w:rtl/>
        </w:rPr>
        <w:t xml:space="preserve"> בטכניון/במוסד הטכניון למחקר ופיתוח</w:t>
      </w:r>
    </w:p>
    <w:p w:rsidR="00932470" w:rsidRPr="00932470" w:rsidRDefault="00932470" w:rsidP="00932470">
      <w:pPr>
        <w:rPr>
          <w:b/>
          <w:bCs/>
        </w:rPr>
      </w:pPr>
    </w:p>
    <w:p w:rsidR="00932470" w:rsidRPr="00932470" w:rsidRDefault="00932470" w:rsidP="00932470">
      <w:pPr>
        <w:numPr>
          <w:ilvl w:val="0"/>
          <w:numId w:val="15"/>
        </w:numPr>
        <w:rPr>
          <w:b/>
          <w:bCs/>
        </w:rPr>
      </w:pPr>
      <w:r w:rsidRPr="00932470">
        <w:rPr>
          <w:b/>
          <w:bCs/>
          <w:rtl/>
        </w:rPr>
        <w:t>הטופס ימולא ע"י ראש היחידה/ראש מנהל.</w:t>
      </w:r>
    </w:p>
    <w:p w:rsidR="00932470" w:rsidRPr="00932470" w:rsidRDefault="00932470" w:rsidP="00932470">
      <w:pPr>
        <w:numPr>
          <w:ilvl w:val="0"/>
          <w:numId w:val="15"/>
        </w:numPr>
        <w:rPr>
          <w:b/>
          <w:bCs/>
        </w:rPr>
      </w:pPr>
      <w:r w:rsidRPr="00932470">
        <w:rPr>
          <w:b/>
          <w:bCs/>
          <w:rtl/>
        </w:rPr>
        <w:t>יש למסור את הטופס למשרד יחידת הביטחון.</w:t>
      </w:r>
    </w:p>
    <w:p w:rsidR="00932470" w:rsidRPr="00932470" w:rsidRDefault="00932470" w:rsidP="00932470">
      <w:pPr>
        <w:numPr>
          <w:ilvl w:val="0"/>
          <w:numId w:val="15"/>
        </w:numPr>
        <w:rPr>
          <w:b/>
          <w:bCs/>
        </w:rPr>
      </w:pPr>
      <w:r w:rsidRPr="00932470">
        <w:rPr>
          <w:b/>
          <w:bCs/>
          <w:rtl/>
        </w:rPr>
        <w:t>הטופס ימולא עבור כל מצלמה בנפרד.</w:t>
      </w:r>
    </w:p>
    <w:p w:rsidR="00932470" w:rsidRPr="00932470" w:rsidRDefault="00932470" w:rsidP="00932470">
      <w:pPr>
        <w:jc w:val="center"/>
        <w:rPr>
          <w:b/>
          <w:bCs/>
          <w:u w:val="single"/>
        </w:rPr>
      </w:pPr>
    </w:p>
    <w:tbl>
      <w:tblPr>
        <w:tblStyle w:val="a8"/>
        <w:bidiVisual/>
        <w:tblW w:w="8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8"/>
        <w:gridCol w:w="1392"/>
        <w:gridCol w:w="1204"/>
        <w:gridCol w:w="1655"/>
        <w:gridCol w:w="986"/>
        <w:gridCol w:w="1692"/>
      </w:tblGrid>
      <w:tr w:rsidR="00932470" w:rsidRPr="00932470" w:rsidTr="00932470">
        <w:trPr>
          <w:trHeight w:val="458"/>
        </w:trPr>
        <w:tc>
          <w:tcPr>
            <w:tcW w:w="1518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תאריך הבקשה</w:t>
            </w:r>
          </w:p>
        </w:tc>
        <w:tc>
          <w:tcPr>
            <w:tcW w:w="1392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 המבקש</w:t>
            </w:r>
          </w:p>
        </w:tc>
        <w:tc>
          <w:tcPr>
            <w:tcW w:w="1655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</w:t>
            </w:r>
          </w:p>
        </w:tc>
        <w:tc>
          <w:tcPr>
            <w:tcW w:w="1692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472"/>
        </w:trPr>
        <w:tc>
          <w:tcPr>
            <w:tcW w:w="151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פקולטה/יחידה</w:t>
            </w:r>
          </w:p>
        </w:tc>
        <w:tc>
          <w:tcPr>
            <w:tcW w:w="1392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טלפון פנימי</w:t>
            </w:r>
          </w:p>
        </w:tc>
        <w:tc>
          <w:tcPr>
            <w:tcW w:w="1655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1692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</w:tbl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  <w:r w:rsidRPr="00932470">
        <w:rPr>
          <w:b/>
          <w:bCs/>
          <w:u w:val="single"/>
          <w:rtl/>
        </w:rPr>
        <w:t>מיקום הצבת המצלמה המבוקשת</w:t>
      </w:r>
      <w:r w:rsidR="00E63199">
        <w:rPr>
          <w:rFonts w:hint="cs"/>
          <w:b/>
          <w:bCs/>
          <w:u w:val="single"/>
          <w:rtl/>
        </w:rPr>
        <w:br/>
      </w:r>
    </w:p>
    <w:tbl>
      <w:tblPr>
        <w:tblStyle w:val="a8"/>
        <w:bidiVisual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3"/>
        <w:gridCol w:w="6287"/>
      </w:tblGrid>
      <w:tr w:rsidR="00932470" w:rsidRPr="00932470" w:rsidTr="00932470">
        <w:trPr>
          <w:trHeight w:val="442"/>
        </w:trPr>
        <w:tc>
          <w:tcPr>
            <w:tcW w:w="2173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 הבניין</w:t>
            </w:r>
          </w:p>
        </w:tc>
        <w:tc>
          <w:tcPr>
            <w:tcW w:w="6287" w:type="dxa"/>
          </w:tcPr>
          <w:p w:rsidR="00932470" w:rsidRPr="00932470" w:rsidRDefault="00932470" w:rsidP="0093247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932470" w:rsidRPr="00932470" w:rsidTr="00E63199">
        <w:trPr>
          <w:trHeight w:val="442"/>
        </w:trPr>
        <w:tc>
          <w:tcPr>
            <w:tcW w:w="2173" w:type="dxa"/>
            <w:vMerge w:val="restart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תיאור מפורט של מיקום המצלמה בבניין:</w:t>
            </w:r>
          </w:p>
        </w:tc>
        <w:tc>
          <w:tcPr>
            <w:tcW w:w="6287" w:type="dxa"/>
            <w:tcBorders>
              <w:bottom w:val="nil"/>
            </w:tcBorders>
          </w:tcPr>
          <w:p w:rsidR="00932470" w:rsidRPr="00932470" w:rsidRDefault="00932470" w:rsidP="00932470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932470" w:rsidRPr="00932470" w:rsidTr="00E63199">
        <w:trPr>
          <w:trHeight w:val="465"/>
        </w:trPr>
        <w:tc>
          <w:tcPr>
            <w:tcW w:w="2173" w:type="dxa"/>
            <w:vMerge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6287" w:type="dxa"/>
            <w:tcBorders>
              <w:top w:val="nil"/>
              <w:bottom w:val="single" w:sz="12" w:space="0" w:color="auto"/>
            </w:tcBorders>
          </w:tcPr>
          <w:p w:rsidR="00932470" w:rsidRPr="00932470" w:rsidRDefault="00D05485" w:rsidP="00932470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br/>
            </w:r>
          </w:p>
        </w:tc>
      </w:tr>
    </w:tbl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tbl>
      <w:tblPr>
        <w:tblStyle w:val="a8"/>
        <w:bidiVisual/>
        <w:tblW w:w="8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3"/>
        <w:gridCol w:w="6989"/>
      </w:tblGrid>
      <w:tr w:rsidR="00932470" w:rsidRPr="00932470" w:rsidTr="00932470">
        <w:trPr>
          <w:trHeight w:val="389"/>
        </w:trPr>
        <w:tc>
          <w:tcPr>
            <w:tcW w:w="1493" w:type="dxa"/>
            <w:vMerge w:val="restart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מטרת הצבת המצלמה</w:t>
            </w:r>
          </w:p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(חובה לפרט)</w:t>
            </w:r>
          </w:p>
        </w:tc>
        <w:tc>
          <w:tcPr>
            <w:tcW w:w="6989" w:type="dxa"/>
          </w:tcPr>
          <w:p w:rsidR="00932470" w:rsidRPr="00932470" w:rsidRDefault="00932470" w:rsidP="00932470">
            <w:pPr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א. בטחון:</w:t>
            </w:r>
            <w:r w:rsidR="00D05485">
              <w:rPr>
                <w:rFonts w:hint="cs"/>
                <w:u w:val="single"/>
                <w:rtl/>
              </w:rPr>
              <w:br/>
            </w:r>
            <w:r w:rsidR="00D05485">
              <w:rPr>
                <w:rFonts w:hint="cs"/>
                <w:u w:val="single"/>
                <w:rtl/>
              </w:rPr>
              <w:br/>
            </w:r>
          </w:p>
        </w:tc>
      </w:tr>
      <w:tr w:rsidR="00932470" w:rsidRPr="00932470" w:rsidTr="00932470">
        <w:trPr>
          <w:trHeight w:val="418"/>
        </w:trPr>
        <w:tc>
          <w:tcPr>
            <w:tcW w:w="1493" w:type="dxa"/>
            <w:vMerge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6989" w:type="dxa"/>
          </w:tcPr>
          <w:p w:rsidR="00932470" w:rsidRPr="00932470" w:rsidRDefault="00932470" w:rsidP="00932470">
            <w:pPr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ב. בטיחות:</w:t>
            </w:r>
            <w:r w:rsidR="00D05485">
              <w:rPr>
                <w:u w:val="single"/>
                <w:rtl/>
              </w:rPr>
              <w:br/>
            </w:r>
            <w:r w:rsidR="00D05485">
              <w:rPr>
                <w:rFonts w:hint="cs"/>
                <w:u w:val="single"/>
                <w:rtl/>
              </w:rPr>
              <w:br/>
            </w:r>
          </w:p>
        </w:tc>
      </w:tr>
      <w:tr w:rsidR="00932470" w:rsidRPr="00932470" w:rsidTr="00932470">
        <w:trPr>
          <w:trHeight w:val="418"/>
        </w:trPr>
        <w:tc>
          <w:tcPr>
            <w:tcW w:w="1493" w:type="dxa"/>
            <w:vMerge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6989" w:type="dxa"/>
          </w:tcPr>
          <w:p w:rsidR="00932470" w:rsidRPr="00932470" w:rsidRDefault="00932470" w:rsidP="00932470">
            <w:pPr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ג. אחר:</w:t>
            </w:r>
            <w:r w:rsidR="00D05485">
              <w:rPr>
                <w:rFonts w:hint="cs"/>
                <w:u w:val="single"/>
                <w:rtl/>
              </w:rPr>
              <w:br/>
            </w:r>
            <w:r w:rsidR="00D05485">
              <w:rPr>
                <w:rFonts w:hint="cs"/>
                <w:u w:val="single"/>
                <w:rtl/>
              </w:rPr>
              <w:br/>
            </w:r>
          </w:p>
        </w:tc>
      </w:tr>
    </w:tbl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tbl>
      <w:tblPr>
        <w:tblStyle w:val="a8"/>
        <w:bidiVisual/>
        <w:tblW w:w="8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98"/>
        <w:gridCol w:w="7208"/>
      </w:tblGrid>
      <w:tr w:rsidR="00932470" w:rsidRPr="00932470" w:rsidTr="00460C7F">
        <w:trPr>
          <w:trHeight w:val="375"/>
        </w:trPr>
        <w:tc>
          <w:tcPr>
            <w:tcW w:w="1298" w:type="dxa"/>
            <w:vMerge w:val="restart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שטח כיסוי של המצלמה</w:t>
            </w:r>
          </w:p>
        </w:tc>
        <w:tc>
          <w:tcPr>
            <w:tcW w:w="7208" w:type="dxa"/>
            <w:tcBorders>
              <w:bottom w:val="nil"/>
            </w:tcBorders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460C7F">
        <w:trPr>
          <w:trHeight w:val="375"/>
        </w:trPr>
        <w:tc>
          <w:tcPr>
            <w:tcW w:w="1298" w:type="dxa"/>
            <w:vMerge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7208" w:type="dxa"/>
            <w:tcBorders>
              <w:top w:val="nil"/>
              <w:bottom w:val="single" w:sz="12" w:space="0" w:color="auto"/>
            </w:tcBorders>
          </w:tcPr>
          <w:p w:rsidR="00932470" w:rsidRPr="00932470" w:rsidRDefault="00D05485" w:rsidP="00932470">
            <w:pPr>
              <w:jc w:val="cente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br/>
            </w:r>
          </w:p>
        </w:tc>
      </w:tr>
    </w:tbl>
    <w:p w:rsidR="00932470" w:rsidRPr="00932470" w:rsidRDefault="00932470" w:rsidP="00BD5BE2">
      <w:pPr>
        <w:spacing w:before="120"/>
        <w:jc w:val="center"/>
        <w:rPr>
          <w:b/>
          <w:bCs/>
          <w:u w:val="single"/>
          <w:rtl/>
        </w:rPr>
      </w:pPr>
      <w:r w:rsidRPr="00932470">
        <w:rPr>
          <w:b/>
          <w:bCs/>
          <w:u w:val="single"/>
          <w:rtl/>
        </w:rPr>
        <w:t>נתונים על המצלמות</w:t>
      </w:r>
      <w:r w:rsidR="00E63199">
        <w:rPr>
          <w:rFonts w:hint="cs"/>
          <w:b/>
          <w:bCs/>
          <w:u w:val="single"/>
          <w:rtl/>
        </w:rPr>
        <w:br/>
      </w:r>
    </w:p>
    <w:tbl>
      <w:tblPr>
        <w:tblStyle w:val="a8"/>
        <w:bidiVisual/>
        <w:tblW w:w="8456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835"/>
        <w:gridCol w:w="1594"/>
        <w:gridCol w:w="1508"/>
        <w:gridCol w:w="3519"/>
      </w:tblGrid>
      <w:tr w:rsidR="00932470" w:rsidRPr="00932470" w:rsidTr="00932470">
        <w:trPr>
          <w:trHeight w:val="371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הפעלה מתוכננת</w:t>
            </w:r>
          </w:p>
        </w:tc>
        <w:tc>
          <w:tcPr>
            <w:tcW w:w="1594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א. קבועה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ב. לילה</w:t>
            </w:r>
          </w:p>
        </w:tc>
        <w:tc>
          <w:tcPr>
            <w:tcW w:w="3519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ג. הפעלה נקודתית</w:t>
            </w:r>
          </w:p>
        </w:tc>
      </w:tr>
      <w:tr w:rsidR="00932470" w:rsidRPr="00932470" w:rsidTr="00932470">
        <w:trPr>
          <w:trHeight w:val="371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המצאות קטינים</w:t>
            </w:r>
          </w:p>
        </w:tc>
        <w:tc>
          <w:tcPr>
            <w:tcW w:w="1594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353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רזולוציית מצלמה</w:t>
            </w:r>
          </w:p>
        </w:tc>
        <w:tc>
          <w:tcPr>
            <w:tcW w:w="6621" w:type="dxa"/>
            <w:gridSpan w:val="3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347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יכולת הקלטה/אחסון</w:t>
            </w:r>
          </w:p>
        </w:tc>
        <w:tc>
          <w:tcPr>
            <w:tcW w:w="1594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509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יכולת זיהוי פנים</w:t>
            </w:r>
          </w:p>
        </w:tc>
        <w:tc>
          <w:tcPr>
            <w:tcW w:w="1594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431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יכולת חיפוש במאגר המידע המוקלט</w:t>
            </w:r>
          </w:p>
        </w:tc>
        <w:tc>
          <w:tcPr>
            <w:tcW w:w="1594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401"/>
        </w:trPr>
        <w:tc>
          <w:tcPr>
            <w:tcW w:w="1835" w:type="dxa"/>
            <w:shd w:val="clear" w:color="auto" w:fill="D9D9D9" w:themeFill="background1" w:themeFillShade="D9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הקלטת קול</w:t>
            </w:r>
          </w:p>
        </w:tc>
        <w:tc>
          <w:tcPr>
            <w:tcW w:w="1594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כן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לא</w:t>
            </w:r>
          </w:p>
        </w:tc>
        <w:tc>
          <w:tcPr>
            <w:tcW w:w="3519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</w:tbl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  <w:r w:rsidRPr="00932470">
        <w:rPr>
          <w:b/>
          <w:bCs/>
          <w:u w:val="single"/>
          <w:rtl/>
        </w:rPr>
        <w:t>שמות בעלי זכות הגישה לצילום</w:t>
      </w:r>
      <w:r w:rsidR="003A0A69">
        <w:rPr>
          <w:b/>
          <w:bCs/>
          <w:u w:val="single"/>
          <w:rtl/>
        </w:rPr>
        <w:br/>
      </w:r>
      <w:r w:rsidR="00E63199">
        <w:rPr>
          <w:rFonts w:hint="cs"/>
          <w:b/>
          <w:bCs/>
          <w:u w:val="single"/>
          <w:rtl/>
        </w:rPr>
        <w:br/>
      </w:r>
    </w:p>
    <w:tbl>
      <w:tblPr>
        <w:tblStyle w:val="a8"/>
        <w:bidiVisual/>
        <w:tblW w:w="0" w:type="auto"/>
        <w:tblInd w:w="-33" w:type="dxa"/>
        <w:tblLook w:val="04A0" w:firstRow="1" w:lastRow="0" w:firstColumn="1" w:lastColumn="0" w:noHBand="0" w:noVBand="1"/>
      </w:tblPr>
      <w:tblGrid>
        <w:gridCol w:w="602"/>
        <w:gridCol w:w="1192"/>
        <w:gridCol w:w="967"/>
        <w:gridCol w:w="1275"/>
        <w:gridCol w:w="562"/>
        <w:gridCol w:w="1169"/>
        <w:gridCol w:w="880"/>
        <w:gridCol w:w="1781"/>
      </w:tblGrid>
      <w:tr w:rsidR="00932470" w:rsidRPr="00932470" w:rsidTr="00932470">
        <w:trPr>
          <w:trHeight w:val="340"/>
        </w:trPr>
        <w:tc>
          <w:tcPr>
            <w:tcW w:w="56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שם:</w:t>
            </w:r>
          </w:p>
        </w:tc>
        <w:tc>
          <w:tcPr>
            <w:tcW w:w="1320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משפחה:</w:t>
            </w:r>
          </w:p>
        </w:tc>
        <w:tc>
          <w:tcPr>
            <w:tcW w:w="141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ת.ז.</w:t>
            </w:r>
          </w:p>
        </w:tc>
        <w:tc>
          <w:tcPr>
            <w:tcW w:w="129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תפקיד:</w:t>
            </w:r>
          </w:p>
        </w:tc>
        <w:tc>
          <w:tcPr>
            <w:tcW w:w="1985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340"/>
        </w:trPr>
        <w:tc>
          <w:tcPr>
            <w:tcW w:w="56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שם:</w:t>
            </w:r>
          </w:p>
        </w:tc>
        <w:tc>
          <w:tcPr>
            <w:tcW w:w="1320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משפחה:</w:t>
            </w:r>
          </w:p>
        </w:tc>
        <w:tc>
          <w:tcPr>
            <w:tcW w:w="141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ת.ז.</w:t>
            </w:r>
          </w:p>
        </w:tc>
        <w:tc>
          <w:tcPr>
            <w:tcW w:w="129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תפקיד:</w:t>
            </w:r>
          </w:p>
        </w:tc>
        <w:tc>
          <w:tcPr>
            <w:tcW w:w="1985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340"/>
        </w:trPr>
        <w:tc>
          <w:tcPr>
            <w:tcW w:w="56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שם:</w:t>
            </w:r>
          </w:p>
        </w:tc>
        <w:tc>
          <w:tcPr>
            <w:tcW w:w="1320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משפחה:</w:t>
            </w:r>
          </w:p>
        </w:tc>
        <w:tc>
          <w:tcPr>
            <w:tcW w:w="141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ת.ז.</w:t>
            </w:r>
          </w:p>
        </w:tc>
        <w:tc>
          <w:tcPr>
            <w:tcW w:w="129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תפקיד:</w:t>
            </w:r>
          </w:p>
        </w:tc>
        <w:tc>
          <w:tcPr>
            <w:tcW w:w="1985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  <w:tr w:rsidR="00932470" w:rsidRPr="00932470" w:rsidTr="00932470">
        <w:trPr>
          <w:trHeight w:val="340"/>
        </w:trPr>
        <w:tc>
          <w:tcPr>
            <w:tcW w:w="56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שם:</w:t>
            </w:r>
          </w:p>
        </w:tc>
        <w:tc>
          <w:tcPr>
            <w:tcW w:w="1320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משפחה:</w:t>
            </w:r>
          </w:p>
        </w:tc>
        <w:tc>
          <w:tcPr>
            <w:tcW w:w="141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ת.ז.</w:t>
            </w:r>
          </w:p>
        </w:tc>
        <w:tc>
          <w:tcPr>
            <w:tcW w:w="1293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  <w:r w:rsidRPr="00932470">
              <w:rPr>
                <w:u w:val="single"/>
                <w:rtl/>
              </w:rPr>
              <w:t>תפקיד:</w:t>
            </w:r>
          </w:p>
        </w:tc>
        <w:tc>
          <w:tcPr>
            <w:tcW w:w="1985" w:type="dxa"/>
          </w:tcPr>
          <w:p w:rsidR="00932470" w:rsidRPr="00932470" w:rsidRDefault="00932470" w:rsidP="00932470">
            <w:pPr>
              <w:jc w:val="center"/>
              <w:rPr>
                <w:u w:val="single"/>
                <w:rtl/>
              </w:rPr>
            </w:pPr>
          </w:p>
        </w:tc>
      </w:tr>
    </w:tbl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p w:rsidR="00932470" w:rsidRPr="00932470" w:rsidRDefault="00E63199" w:rsidP="0093247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br/>
      </w:r>
      <w:r w:rsidR="00932470" w:rsidRPr="00932470">
        <w:rPr>
          <w:b/>
          <w:bCs/>
          <w:u w:val="single"/>
          <w:rtl/>
        </w:rPr>
        <w:t>מידע רלוונטי נוסף:</w:t>
      </w:r>
    </w:p>
    <w:p w:rsidR="00932470" w:rsidRPr="00932470" w:rsidRDefault="00932470" w:rsidP="00932470">
      <w:pPr>
        <w:rPr>
          <w:rtl/>
        </w:rPr>
      </w:pPr>
      <w:r w:rsidRPr="00932470"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2470">
        <w:rPr>
          <w:rFonts w:hint="cs"/>
          <w:rtl/>
        </w:rPr>
        <w:t>_</w:t>
      </w:r>
      <w:r w:rsidRPr="00932470">
        <w:rPr>
          <w:rtl/>
        </w:rPr>
        <w:t>__________________________________</w:t>
      </w:r>
    </w:p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p w:rsidR="00932470" w:rsidRPr="00932470" w:rsidRDefault="00932470" w:rsidP="00932470">
      <w:pPr>
        <w:jc w:val="center"/>
        <w:rPr>
          <w:b/>
          <w:bCs/>
          <w:u w:val="single"/>
          <w:rtl/>
        </w:rPr>
      </w:pPr>
    </w:p>
    <w:p w:rsidR="00932470" w:rsidRPr="00932470" w:rsidRDefault="00932470" w:rsidP="00932470">
      <w:pPr>
        <w:jc w:val="center"/>
        <w:rPr>
          <w:b/>
          <w:bCs/>
          <w:rtl/>
        </w:rPr>
      </w:pPr>
    </w:p>
    <w:p w:rsidR="00932470" w:rsidRDefault="00E63199" w:rsidP="00932470">
      <w:pPr>
        <w:rPr>
          <w:b/>
          <w:bCs/>
          <w:rtl/>
        </w:rPr>
      </w:pPr>
      <w:r>
        <w:rPr>
          <w:rFonts w:hint="cs"/>
          <w:b/>
          <w:bCs/>
          <w:rtl/>
        </w:rPr>
        <w:br/>
      </w:r>
      <w:r w:rsidR="00932470" w:rsidRPr="00932470">
        <w:rPr>
          <w:b/>
          <w:bCs/>
          <w:rtl/>
        </w:rPr>
        <w:t>שם ממלא הטופס</w:t>
      </w:r>
      <w:r w:rsidR="00932470">
        <w:rPr>
          <w:b/>
          <w:bCs/>
          <w:rtl/>
        </w:rPr>
        <w:t>:_________________________</w:t>
      </w:r>
    </w:p>
    <w:p w:rsidR="00932470" w:rsidRDefault="00932470" w:rsidP="00932470">
      <w:pPr>
        <w:rPr>
          <w:b/>
          <w:bCs/>
          <w:rtl/>
        </w:rPr>
      </w:pPr>
    </w:p>
    <w:p w:rsidR="00340F89" w:rsidRDefault="00E63199" w:rsidP="00932470">
      <w:pPr>
        <w:rPr>
          <w:b/>
          <w:bCs/>
          <w:rtl/>
        </w:rPr>
      </w:pPr>
      <w:r>
        <w:rPr>
          <w:rFonts w:hint="cs"/>
          <w:b/>
          <w:bCs/>
          <w:rtl/>
        </w:rPr>
        <w:br/>
      </w:r>
      <w:r w:rsidR="00932470" w:rsidRPr="00932470">
        <w:rPr>
          <w:b/>
          <w:bCs/>
          <w:rtl/>
        </w:rPr>
        <w:t>חתימה:_________________________________</w:t>
      </w: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Pr="00BD5BE2" w:rsidRDefault="009034DE" w:rsidP="00932470">
      <w:pPr>
        <w:rPr>
          <w:b/>
          <w:bCs/>
          <w:rtl/>
        </w:rPr>
      </w:pPr>
      <w:r w:rsidRPr="00BD5BE2">
        <w:rPr>
          <w:rFonts w:hint="cs"/>
          <w:b/>
          <w:bCs/>
          <w:rtl/>
        </w:rPr>
        <w:t>לידיעתך,</w:t>
      </w:r>
    </w:p>
    <w:p w:rsidR="00932470" w:rsidRPr="00BD5BE2" w:rsidRDefault="009034DE" w:rsidP="00DB1138">
      <w:pPr>
        <w:rPr>
          <w:b/>
          <w:bCs/>
          <w:rtl/>
        </w:rPr>
      </w:pPr>
      <w:r w:rsidRPr="00BD5BE2">
        <w:rPr>
          <w:rFonts w:hint="cs"/>
          <w:b/>
          <w:bCs/>
          <w:rtl/>
        </w:rPr>
        <w:t>הקלטה מהווה מאגר מידע ולכן י</w:t>
      </w:r>
      <w:r w:rsidR="00DB1138" w:rsidRPr="00BD5BE2">
        <w:rPr>
          <w:rFonts w:hint="cs"/>
          <w:b/>
          <w:bCs/>
          <w:rtl/>
        </w:rPr>
        <w:t>ח</w:t>
      </w:r>
      <w:r w:rsidRPr="00BD5BE2">
        <w:rPr>
          <w:rFonts w:hint="cs"/>
          <w:b/>
          <w:bCs/>
          <w:rtl/>
        </w:rPr>
        <w:t>ולו על המידע הוראות נוהל מאגרי מידע (09-0106) בשים לב למאפייניו של המידע כמפורט בהנחיות הרשם.</w:t>
      </w:r>
    </w:p>
    <w:p w:rsidR="00932470" w:rsidRDefault="00932470" w:rsidP="00932470">
      <w:pPr>
        <w:rPr>
          <w:b/>
          <w:bCs/>
          <w:rtl/>
        </w:rPr>
      </w:pPr>
    </w:p>
    <w:p w:rsidR="00961AF8" w:rsidRDefault="00961AF8" w:rsidP="00932470">
      <w:pPr>
        <w:rPr>
          <w:b/>
          <w:bCs/>
          <w:rtl/>
        </w:rPr>
      </w:pPr>
    </w:p>
    <w:p w:rsidR="00961AF8" w:rsidRDefault="00961AF8" w:rsidP="00932470">
      <w:pPr>
        <w:rPr>
          <w:b/>
          <w:bCs/>
          <w:rtl/>
        </w:rPr>
      </w:pPr>
    </w:p>
    <w:p w:rsidR="00961AF8" w:rsidRDefault="00961AF8" w:rsidP="00932470">
      <w:pPr>
        <w:rPr>
          <w:b/>
          <w:bCs/>
          <w:rtl/>
        </w:rPr>
      </w:pPr>
    </w:p>
    <w:p w:rsidR="00961AF8" w:rsidRDefault="00961AF8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3A0AA2" w:rsidRDefault="003A0AA2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932470" w:rsidRDefault="00932470" w:rsidP="00932470">
      <w:pPr>
        <w:rPr>
          <w:b/>
          <w:bCs/>
          <w:rtl/>
        </w:rPr>
      </w:pPr>
    </w:p>
    <w:p w:rsidR="006120A4" w:rsidRDefault="006120A4" w:rsidP="00932470">
      <w:pPr>
        <w:rPr>
          <w:b/>
          <w:bCs/>
          <w:rtl/>
        </w:rPr>
      </w:pPr>
    </w:p>
    <w:p w:rsidR="008601A7" w:rsidRDefault="008601A7" w:rsidP="00932470">
      <w:pPr>
        <w:rPr>
          <w:rFonts w:hint="cs"/>
          <w:b/>
          <w:bCs/>
          <w:rtl/>
        </w:rPr>
      </w:pPr>
      <w:bookmarkStart w:id="0" w:name="_GoBack"/>
      <w:bookmarkEnd w:id="0"/>
    </w:p>
    <w:sectPr w:rsidR="008601A7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C0" w:rsidRDefault="00CF23C0">
      <w:r>
        <w:separator/>
      </w:r>
    </w:p>
  </w:endnote>
  <w:endnote w:type="continuationSeparator" w:id="0">
    <w:p w:rsidR="00CF23C0" w:rsidRDefault="00CF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E0" w:rsidRDefault="00770AE0" w:rsidP="00D94858">
    <w:pPr>
      <w:pStyle w:val="a4"/>
      <w:rPr>
        <w:rtl/>
      </w:rPr>
    </w:pPr>
  </w:p>
  <w:p w:rsidR="00770AE0" w:rsidRDefault="00770AE0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8506" w:type="dxa"/>
      <w:tblInd w:w="1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06"/>
    </w:tblGrid>
    <w:tr w:rsidR="00770AE0" w:rsidRPr="00C92E6B" w:rsidTr="00961AF8">
      <w:trPr>
        <w:trHeight w:val="318"/>
      </w:trPr>
      <w:tc>
        <w:tcPr>
          <w:tcW w:w="8506" w:type="dxa"/>
          <w:shd w:val="clear" w:color="auto" w:fill="auto"/>
        </w:tcPr>
        <w:p w:rsidR="00770AE0" w:rsidRPr="008D17D1" w:rsidRDefault="00770AE0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770AE0" w:rsidRDefault="00770AE0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C0" w:rsidRDefault="00CF23C0">
      <w:r>
        <w:separator/>
      </w:r>
    </w:p>
  </w:footnote>
  <w:footnote w:type="continuationSeparator" w:id="0">
    <w:p w:rsidR="00CF23C0" w:rsidRDefault="00CF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607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116"/>
    </w:tblGrid>
    <w:tr w:rsidR="00770AE0" w:rsidTr="00BC19AF">
      <w:trPr>
        <w:trHeight w:hRule="exact" w:val="737"/>
      </w:trPr>
      <w:tc>
        <w:tcPr>
          <w:tcW w:w="1410" w:type="dxa"/>
          <w:vAlign w:val="center"/>
        </w:tcPr>
        <w:p w:rsidR="00770AE0" w:rsidRDefault="003A0AA2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27235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143878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70AE0" w:rsidRDefault="00770AE0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770AE0" w:rsidRPr="007F2D34" w:rsidRDefault="00770AE0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770AE0" w:rsidRPr="00264B86" w:rsidRDefault="00770AE0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116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770AE0" w:rsidRPr="000E101F" w:rsidRDefault="00770AE0" w:rsidP="00E775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07-0305</w:t>
          </w:r>
        </w:p>
        <w:p w:rsidR="00770AE0" w:rsidRPr="000E101F" w:rsidRDefault="00770AE0" w:rsidP="00E775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181249">
            <w:rPr>
              <w:rFonts w:hint="cs"/>
              <w:b/>
              <w:bCs/>
              <w:sz w:val="24"/>
              <w:rtl/>
            </w:rPr>
            <w:t>21.6.15</w:t>
          </w:r>
        </w:p>
        <w:p w:rsidR="00770AE0" w:rsidRPr="00306E23" w:rsidRDefault="00770AE0" w:rsidP="00181249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>
            <w:rPr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3A0AA2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3A0AA2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770AE0" w:rsidTr="00F711C2">
      <w:trPr>
        <w:trHeight w:hRule="exact" w:val="998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70AE0" w:rsidRPr="005D5941" w:rsidRDefault="00770AE0" w:rsidP="00C763FE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מצלמות אבטחה ומעקב בטכניון</w:t>
          </w:r>
        </w:p>
      </w:tc>
      <w:tc>
        <w:tcPr>
          <w:tcW w:w="3116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770AE0" w:rsidRPr="00264B86" w:rsidRDefault="00770AE0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770AE0" w:rsidRPr="00754301" w:rsidRDefault="00770AE0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A2"/>
    <w:multiLevelType w:val="hybridMultilevel"/>
    <w:tmpl w:val="F5102A46"/>
    <w:lvl w:ilvl="0" w:tplc="D9308D52">
      <w:start w:val="13"/>
      <w:numFmt w:val="hebrew1"/>
      <w:lvlText w:val="(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" w15:restartNumberingAfterBreak="0">
    <w:nsid w:val="035A4574"/>
    <w:multiLevelType w:val="hybridMultilevel"/>
    <w:tmpl w:val="4ACA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2F9"/>
    <w:multiLevelType w:val="hybridMultilevel"/>
    <w:tmpl w:val="7B2C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991"/>
    <w:multiLevelType w:val="hybridMultilevel"/>
    <w:tmpl w:val="393034D8"/>
    <w:lvl w:ilvl="0" w:tplc="60AC2DE6">
      <w:start w:val="1"/>
      <w:numFmt w:val="hebrew1"/>
      <w:lvlText w:val="(%1)"/>
      <w:lvlJc w:val="left"/>
      <w:pPr>
        <w:tabs>
          <w:tab w:val="num" w:pos="2088"/>
        </w:tabs>
        <w:ind w:left="2088" w:right="208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4" w15:restartNumberingAfterBreak="0">
    <w:nsid w:val="2DF25819"/>
    <w:multiLevelType w:val="hybridMultilevel"/>
    <w:tmpl w:val="B8AAE890"/>
    <w:lvl w:ilvl="0" w:tplc="59881C3E">
      <w:start w:val="1"/>
      <w:numFmt w:val="hebrew1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35D67FD4"/>
    <w:multiLevelType w:val="hybridMultilevel"/>
    <w:tmpl w:val="774E6B58"/>
    <w:lvl w:ilvl="0" w:tplc="C86667B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290E"/>
    <w:multiLevelType w:val="hybridMultilevel"/>
    <w:tmpl w:val="611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4EEAEF1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2021" w:hanging="1454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117" w:hanging="2155"/>
      </w:pPr>
      <w:rPr>
        <w:rFonts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614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174820"/>
    <w:multiLevelType w:val="multilevel"/>
    <w:tmpl w:val="D3CE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23B1377"/>
    <w:multiLevelType w:val="hybridMultilevel"/>
    <w:tmpl w:val="C2EA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D7610"/>
    <w:multiLevelType w:val="multilevel"/>
    <w:tmpl w:val="E264934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11" w15:restartNumberingAfterBreak="0">
    <w:nsid w:val="5C3E7AFF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0DA5236"/>
    <w:multiLevelType w:val="hybridMultilevel"/>
    <w:tmpl w:val="DA708A82"/>
    <w:lvl w:ilvl="0" w:tplc="BF3030C8">
      <w:start w:val="1"/>
      <w:numFmt w:val="hebrew1"/>
      <w:lvlText w:val="(%1)"/>
      <w:lvlJc w:val="left"/>
      <w:pPr>
        <w:tabs>
          <w:tab w:val="num" w:pos="2103"/>
        </w:tabs>
        <w:ind w:left="2103" w:right="2103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13" w15:restartNumberingAfterBreak="0">
    <w:nsid w:val="68043A6D"/>
    <w:multiLevelType w:val="hybridMultilevel"/>
    <w:tmpl w:val="BB0895B6"/>
    <w:lvl w:ilvl="0" w:tplc="5D807F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94E9D"/>
    <w:multiLevelType w:val="hybridMultilevel"/>
    <w:tmpl w:val="5A10B04E"/>
    <w:lvl w:ilvl="0" w:tplc="AF168AE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784D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CC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4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7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F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B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83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071F5"/>
    <w:multiLevelType w:val="hybridMultilevel"/>
    <w:tmpl w:val="ADCA9934"/>
    <w:lvl w:ilvl="0" w:tplc="FC749414">
      <w:start w:val="1"/>
      <w:numFmt w:val="decimal"/>
      <w:lvlText w:val="%1."/>
      <w:lvlJc w:val="left"/>
      <w:pPr>
        <w:tabs>
          <w:tab w:val="num" w:pos="787"/>
        </w:tabs>
        <w:ind w:left="787" w:right="7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righ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righ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righ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righ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righ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righ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righ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right="6547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2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D"/>
    <w:rsid w:val="00002C62"/>
    <w:rsid w:val="000103C1"/>
    <w:rsid w:val="00014F79"/>
    <w:rsid w:val="0002547E"/>
    <w:rsid w:val="00032440"/>
    <w:rsid w:val="00033363"/>
    <w:rsid w:val="0004378D"/>
    <w:rsid w:val="00043C8A"/>
    <w:rsid w:val="00046349"/>
    <w:rsid w:val="00047207"/>
    <w:rsid w:val="00050DFD"/>
    <w:rsid w:val="000510B0"/>
    <w:rsid w:val="000573E6"/>
    <w:rsid w:val="00060AF0"/>
    <w:rsid w:val="0006269C"/>
    <w:rsid w:val="000667DF"/>
    <w:rsid w:val="00067C9D"/>
    <w:rsid w:val="000736A0"/>
    <w:rsid w:val="00073F6D"/>
    <w:rsid w:val="00085EC4"/>
    <w:rsid w:val="00094450"/>
    <w:rsid w:val="00094E2B"/>
    <w:rsid w:val="000A1DCF"/>
    <w:rsid w:val="000A24E2"/>
    <w:rsid w:val="000B0D62"/>
    <w:rsid w:val="000B5F7A"/>
    <w:rsid w:val="000B6E3D"/>
    <w:rsid w:val="000E1D50"/>
    <w:rsid w:val="000E7F39"/>
    <w:rsid w:val="000F0409"/>
    <w:rsid w:val="000F171A"/>
    <w:rsid w:val="000F3BF0"/>
    <w:rsid w:val="000F497F"/>
    <w:rsid w:val="000F6994"/>
    <w:rsid w:val="0010399C"/>
    <w:rsid w:val="0011157B"/>
    <w:rsid w:val="0011279E"/>
    <w:rsid w:val="00120B36"/>
    <w:rsid w:val="00123591"/>
    <w:rsid w:val="001255DF"/>
    <w:rsid w:val="001331E5"/>
    <w:rsid w:val="00135B2C"/>
    <w:rsid w:val="00137B0D"/>
    <w:rsid w:val="00141478"/>
    <w:rsid w:val="00145F31"/>
    <w:rsid w:val="00146CB2"/>
    <w:rsid w:val="001533B0"/>
    <w:rsid w:val="00166B21"/>
    <w:rsid w:val="00167BD2"/>
    <w:rsid w:val="00180155"/>
    <w:rsid w:val="00181249"/>
    <w:rsid w:val="001B2C18"/>
    <w:rsid w:val="001B51E5"/>
    <w:rsid w:val="001B7EFF"/>
    <w:rsid w:val="001D407F"/>
    <w:rsid w:val="001E0DE0"/>
    <w:rsid w:val="001E25E5"/>
    <w:rsid w:val="001F281E"/>
    <w:rsid w:val="001F7B7D"/>
    <w:rsid w:val="002022FF"/>
    <w:rsid w:val="002039AC"/>
    <w:rsid w:val="002064A4"/>
    <w:rsid w:val="00214F6C"/>
    <w:rsid w:val="0021524A"/>
    <w:rsid w:val="00221742"/>
    <w:rsid w:val="00231A8C"/>
    <w:rsid w:val="00235D0E"/>
    <w:rsid w:val="0023745A"/>
    <w:rsid w:val="0024483E"/>
    <w:rsid w:val="00245CCE"/>
    <w:rsid w:val="002575E8"/>
    <w:rsid w:val="00274CFF"/>
    <w:rsid w:val="00276C0D"/>
    <w:rsid w:val="00280817"/>
    <w:rsid w:val="00283A1C"/>
    <w:rsid w:val="00286A57"/>
    <w:rsid w:val="00291095"/>
    <w:rsid w:val="00297FA5"/>
    <w:rsid w:val="002A7081"/>
    <w:rsid w:val="002B027B"/>
    <w:rsid w:val="002B191C"/>
    <w:rsid w:val="002C44AA"/>
    <w:rsid w:val="002C6C0B"/>
    <w:rsid w:val="002D451F"/>
    <w:rsid w:val="002D760D"/>
    <w:rsid w:val="002E5B18"/>
    <w:rsid w:val="002E7621"/>
    <w:rsid w:val="002F216F"/>
    <w:rsid w:val="002F311D"/>
    <w:rsid w:val="003023BC"/>
    <w:rsid w:val="003048D8"/>
    <w:rsid w:val="00311522"/>
    <w:rsid w:val="00315B16"/>
    <w:rsid w:val="00331F7D"/>
    <w:rsid w:val="00333C1A"/>
    <w:rsid w:val="00335CB2"/>
    <w:rsid w:val="00340F89"/>
    <w:rsid w:val="0036087D"/>
    <w:rsid w:val="00371277"/>
    <w:rsid w:val="00377180"/>
    <w:rsid w:val="003851BA"/>
    <w:rsid w:val="003944D1"/>
    <w:rsid w:val="003A0A69"/>
    <w:rsid w:val="003A0AA2"/>
    <w:rsid w:val="003A1363"/>
    <w:rsid w:val="003A2701"/>
    <w:rsid w:val="003A358F"/>
    <w:rsid w:val="003A3CAA"/>
    <w:rsid w:val="003B3A6F"/>
    <w:rsid w:val="003C6971"/>
    <w:rsid w:val="003D7053"/>
    <w:rsid w:val="003D7A6A"/>
    <w:rsid w:val="003E0A11"/>
    <w:rsid w:val="00412635"/>
    <w:rsid w:val="004142E3"/>
    <w:rsid w:val="0042421D"/>
    <w:rsid w:val="004306F0"/>
    <w:rsid w:val="004507EB"/>
    <w:rsid w:val="004509B0"/>
    <w:rsid w:val="00456E7A"/>
    <w:rsid w:val="00460C7F"/>
    <w:rsid w:val="00464488"/>
    <w:rsid w:val="00470257"/>
    <w:rsid w:val="004760D7"/>
    <w:rsid w:val="00480837"/>
    <w:rsid w:val="0048214C"/>
    <w:rsid w:val="004834CC"/>
    <w:rsid w:val="00492569"/>
    <w:rsid w:val="004A3A74"/>
    <w:rsid w:val="004B20B5"/>
    <w:rsid w:val="004C3403"/>
    <w:rsid w:val="004C349F"/>
    <w:rsid w:val="004D3A68"/>
    <w:rsid w:val="004E607E"/>
    <w:rsid w:val="004F638B"/>
    <w:rsid w:val="0050547A"/>
    <w:rsid w:val="00510FDA"/>
    <w:rsid w:val="005156CC"/>
    <w:rsid w:val="005219BD"/>
    <w:rsid w:val="0052719D"/>
    <w:rsid w:val="005353B9"/>
    <w:rsid w:val="005436A1"/>
    <w:rsid w:val="005529EA"/>
    <w:rsid w:val="00557E96"/>
    <w:rsid w:val="0057598C"/>
    <w:rsid w:val="005833FE"/>
    <w:rsid w:val="00597444"/>
    <w:rsid w:val="005A6B5C"/>
    <w:rsid w:val="005C4E66"/>
    <w:rsid w:val="005C5DAD"/>
    <w:rsid w:val="005D60CC"/>
    <w:rsid w:val="005D7B88"/>
    <w:rsid w:val="005E3C2E"/>
    <w:rsid w:val="005E6563"/>
    <w:rsid w:val="005E7958"/>
    <w:rsid w:val="005F6D74"/>
    <w:rsid w:val="00606844"/>
    <w:rsid w:val="006103DF"/>
    <w:rsid w:val="006120A4"/>
    <w:rsid w:val="00613C96"/>
    <w:rsid w:val="00615B6D"/>
    <w:rsid w:val="00621B96"/>
    <w:rsid w:val="00630A6D"/>
    <w:rsid w:val="00636DA8"/>
    <w:rsid w:val="00654050"/>
    <w:rsid w:val="006561B1"/>
    <w:rsid w:val="00664518"/>
    <w:rsid w:val="006875AF"/>
    <w:rsid w:val="00694A2E"/>
    <w:rsid w:val="00694A7E"/>
    <w:rsid w:val="00695C7B"/>
    <w:rsid w:val="006B14F8"/>
    <w:rsid w:val="006B36D5"/>
    <w:rsid w:val="006B4C96"/>
    <w:rsid w:val="006C2629"/>
    <w:rsid w:val="006C3DF2"/>
    <w:rsid w:val="006C5445"/>
    <w:rsid w:val="006D29F5"/>
    <w:rsid w:val="006D3E25"/>
    <w:rsid w:val="006D56E1"/>
    <w:rsid w:val="006D76ED"/>
    <w:rsid w:val="006F3917"/>
    <w:rsid w:val="00713C12"/>
    <w:rsid w:val="0071795A"/>
    <w:rsid w:val="00720194"/>
    <w:rsid w:val="007204D4"/>
    <w:rsid w:val="00722A25"/>
    <w:rsid w:val="00724BA7"/>
    <w:rsid w:val="0073348A"/>
    <w:rsid w:val="0073495D"/>
    <w:rsid w:val="00736862"/>
    <w:rsid w:val="0074011F"/>
    <w:rsid w:val="00744F37"/>
    <w:rsid w:val="00746BC9"/>
    <w:rsid w:val="00754301"/>
    <w:rsid w:val="0076081C"/>
    <w:rsid w:val="00763022"/>
    <w:rsid w:val="00770AE0"/>
    <w:rsid w:val="00772F6E"/>
    <w:rsid w:val="00783A67"/>
    <w:rsid w:val="007A2A81"/>
    <w:rsid w:val="007A54A2"/>
    <w:rsid w:val="007B6B92"/>
    <w:rsid w:val="007B7CFC"/>
    <w:rsid w:val="007D2016"/>
    <w:rsid w:val="008014BA"/>
    <w:rsid w:val="008137E9"/>
    <w:rsid w:val="008179A9"/>
    <w:rsid w:val="00827BE1"/>
    <w:rsid w:val="00835146"/>
    <w:rsid w:val="00843527"/>
    <w:rsid w:val="008456CA"/>
    <w:rsid w:val="008555C3"/>
    <w:rsid w:val="008555FA"/>
    <w:rsid w:val="008601A7"/>
    <w:rsid w:val="00860536"/>
    <w:rsid w:val="00864DCF"/>
    <w:rsid w:val="00865009"/>
    <w:rsid w:val="00895F55"/>
    <w:rsid w:val="00896921"/>
    <w:rsid w:val="008A0BA3"/>
    <w:rsid w:val="008A67CF"/>
    <w:rsid w:val="008B58FD"/>
    <w:rsid w:val="008C297A"/>
    <w:rsid w:val="008C33AC"/>
    <w:rsid w:val="008C61E4"/>
    <w:rsid w:val="008C6530"/>
    <w:rsid w:val="008D24CC"/>
    <w:rsid w:val="008E04EC"/>
    <w:rsid w:val="008E4833"/>
    <w:rsid w:val="008F0A09"/>
    <w:rsid w:val="008F5BA8"/>
    <w:rsid w:val="008F712E"/>
    <w:rsid w:val="00900E48"/>
    <w:rsid w:val="009034DE"/>
    <w:rsid w:val="0090370A"/>
    <w:rsid w:val="009202D9"/>
    <w:rsid w:val="009213F7"/>
    <w:rsid w:val="0092355F"/>
    <w:rsid w:val="00932470"/>
    <w:rsid w:val="00935D7B"/>
    <w:rsid w:val="00943255"/>
    <w:rsid w:val="00943654"/>
    <w:rsid w:val="009466B4"/>
    <w:rsid w:val="00951AAA"/>
    <w:rsid w:val="009578A3"/>
    <w:rsid w:val="00961AF8"/>
    <w:rsid w:val="0096283A"/>
    <w:rsid w:val="00990DB9"/>
    <w:rsid w:val="009C2BE4"/>
    <w:rsid w:val="009D0670"/>
    <w:rsid w:val="009D5BA6"/>
    <w:rsid w:val="009D7783"/>
    <w:rsid w:val="009E18D3"/>
    <w:rsid w:val="009E2063"/>
    <w:rsid w:val="009E5E8C"/>
    <w:rsid w:val="009F6132"/>
    <w:rsid w:val="00A00D02"/>
    <w:rsid w:val="00A01EFA"/>
    <w:rsid w:val="00A02618"/>
    <w:rsid w:val="00A02678"/>
    <w:rsid w:val="00A05AD8"/>
    <w:rsid w:val="00A32CC7"/>
    <w:rsid w:val="00A34481"/>
    <w:rsid w:val="00A43607"/>
    <w:rsid w:val="00A47739"/>
    <w:rsid w:val="00A53DDC"/>
    <w:rsid w:val="00A65E37"/>
    <w:rsid w:val="00A75639"/>
    <w:rsid w:val="00A77278"/>
    <w:rsid w:val="00A860CD"/>
    <w:rsid w:val="00A9258B"/>
    <w:rsid w:val="00A930AF"/>
    <w:rsid w:val="00A95D9F"/>
    <w:rsid w:val="00AA4AFF"/>
    <w:rsid w:val="00AB1541"/>
    <w:rsid w:val="00AB461E"/>
    <w:rsid w:val="00AB5545"/>
    <w:rsid w:val="00AC0471"/>
    <w:rsid w:val="00AD2765"/>
    <w:rsid w:val="00AD50B1"/>
    <w:rsid w:val="00AD593B"/>
    <w:rsid w:val="00AD7EF3"/>
    <w:rsid w:val="00AE1781"/>
    <w:rsid w:val="00AE181C"/>
    <w:rsid w:val="00AE490D"/>
    <w:rsid w:val="00AE52F7"/>
    <w:rsid w:val="00AE5A31"/>
    <w:rsid w:val="00AF3DEE"/>
    <w:rsid w:val="00B05AD7"/>
    <w:rsid w:val="00B12F6E"/>
    <w:rsid w:val="00B15B5F"/>
    <w:rsid w:val="00B209FF"/>
    <w:rsid w:val="00B213AE"/>
    <w:rsid w:val="00B25F17"/>
    <w:rsid w:val="00B26390"/>
    <w:rsid w:val="00B26945"/>
    <w:rsid w:val="00B52C7B"/>
    <w:rsid w:val="00B6255C"/>
    <w:rsid w:val="00B754F8"/>
    <w:rsid w:val="00B860F6"/>
    <w:rsid w:val="00B912DD"/>
    <w:rsid w:val="00B97607"/>
    <w:rsid w:val="00B976A6"/>
    <w:rsid w:val="00BA3524"/>
    <w:rsid w:val="00BB37F1"/>
    <w:rsid w:val="00BB6A86"/>
    <w:rsid w:val="00BB71CF"/>
    <w:rsid w:val="00BC19AF"/>
    <w:rsid w:val="00BC7423"/>
    <w:rsid w:val="00BD0F0A"/>
    <w:rsid w:val="00BD4D09"/>
    <w:rsid w:val="00BD531D"/>
    <w:rsid w:val="00BD5417"/>
    <w:rsid w:val="00BD5BE2"/>
    <w:rsid w:val="00BE05CE"/>
    <w:rsid w:val="00BE0E49"/>
    <w:rsid w:val="00BE3E81"/>
    <w:rsid w:val="00BE7C74"/>
    <w:rsid w:val="00C07133"/>
    <w:rsid w:val="00C14D15"/>
    <w:rsid w:val="00C23E25"/>
    <w:rsid w:val="00C32237"/>
    <w:rsid w:val="00C37943"/>
    <w:rsid w:val="00C447C9"/>
    <w:rsid w:val="00C51E57"/>
    <w:rsid w:val="00C763FE"/>
    <w:rsid w:val="00C820F5"/>
    <w:rsid w:val="00C92E6B"/>
    <w:rsid w:val="00C960A6"/>
    <w:rsid w:val="00CA3DA5"/>
    <w:rsid w:val="00CA71CA"/>
    <w:rsid w:val="00CA7DD9"/>
    <w:rsid w:val="00CB3F85"/>
    <w:rsid w:val="00CD296A"/>
    <w:rsid w:val="00CD6BEF"/>
    <w:rsid w:val="00CE5411"/>
    <w:rsid w:val="00CF23C0"/>
    <w:rsid w:val="00CF6302"/>
    <w:rsid w:val="00CF6EE8"/>
    <w:rsid w:val="00D029A7"/>
    <w:rsid w:val="00D05485"/>
    <w:rsid w:val="00D063E0"/>
    <w:rsid w:val="00D14904"/>
    <w:rsid w:val="00D15029"/>
    <w:rsid w:val="00D17C74"/>
    <w:rsid w:val="00D41D72"/>
    <w:rsid w:val="00D4414D"/>
    <w:rsid w:val="00D47230"/>
    <w:rsid w:val="00D641FD"/>
    <w:rsid w:val="00D724CF"/>
    <w:rsid w:val="00D725D9"/>
    <w:rsid w:val="00D73397"/>
    <w:rsid w:val="00D76A3E"/>
    <w:rsid w:val="00D80B87"/>
    <w:rsid w:val="00D83A45"/>
    <w:rsid w:val="00D84798"/>
    <w:rsid w:val="00D86FE3"/>
    <w:rsid w:val="00D94858"/>
    <w:rsid w:val="00DA0DB3"/>
    <w:rsid w:val="00DA56D6"/>
    <w:rsid w:val="00DA6FBC"/>
    <w:rsid w:val="00DB1138"/>
    <w:rsid w:val="00DB6CC5"/>
    <w:rsid w:val="00DC0E50"/>
    <w:rsid w:val="00DC3D8B"/>
    <w:rsid w:val="00DD113B"/>
    <w:rsid w:val="00DD4612"/>
    <w:rsid w:val="00DE5FEA"/>
    <w:rsid w:val="00DF71F7"/>
    <w:rsid w:val="00E10483"/>
    <w:rsid w:val="00E17A57"/>
    <w:rsid w:val="00E25E7F"/>
    <w:rsid w:val="00E3755E"/>
    <w:rsid w:val="00E37697"/>
    <w:rsid w:val="00E4155D"/>
    <w:rsid w:val="00E422AB"/>
    <w:rsid w:val="00E42892"/>
    <w:rsid w:val="00E56744"/>
    <w:rsid w:val="00E6100A"/>
    <w:rsid w:val="00E62268"/>
    <w:rsid w:val="00E63199"/>
    <w:rsid w:val="00E75D25"/>
    <w:rsid w:val="00E77587"/>
    <w:rsid w:val="00E779C7"/>
    <w:rsid w:val="00E95E69"/>
    <w:rsid w:val="00EA410F"/>
    <w:rsid w:val="00EA4B3C"/>
    <w:rsid w:val="00EA6767"/>
    <w:rsid w:val="00EB3D42"/>
    <w:rsid w:val="00EB6800"/>
    <w:rsid w:val="00EB73F5"/>
    <w:rsid w:val="00EC54CD"/>
    <w:rsid w:val="00EC5882"/>
    <w:rsid w:val="00ED0F2E"/>
    <w:rsid w:val="00ED211B"/>
    <w:rsid w:val="00EF2441"/>
    <w:rsid w:val="00F03DE2"/>
    <w:rsid w:val="00F1310E"/>
    <w:rsid w:val="00F21593"/>
    <w:rsid w:val="00F2497A"/>
    <w:rsid w:val="00F275C8"/>
    <w:rsid w:val="00F306C6"/>
    <w:rsid w:val="00F348C1"/>
    <w:rsid w:val="00F408D1"/>
    <w:rsid w:val="00F43782"/>
    <w:rsid w:val="00F514AF"/>
    <w:rsid w:val="00F5244F"/>
    <w:rsid w:val="00F546CD"/>
    <w:rsid w:val="00F54E78"/>
    <w:rsid w:val="00F6255F"/>
    <w:rsid w:val="00F711C2"/>
    <w:rsid w:val="00F717B0"/>
    <w:rsid w:val="00F726CB"/>
    <w:rsid w:val="00F73B39"/>
    <w:rsid w:val="00F74531"/>
    <w:rsid w:val="00F84C07"/>
    <w:rsid w:val="00F85F5B"/>
    <w:rsid w:val="00F92155"/>
    <w:rsid w:val="00FA527B"/>
    <w:rsid w:val="00FA6CEF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6C289B7-AAC9-435A-98E4-96D85286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qFormat/>
    <w:rsid w:val="00073F6D"/>
    <w:pPr>
      <w:keepNext/>
      <w:numPr>
        <w:numId w:val="3"/>
      </w:numPr>
      <w:spacing w:line="300" w:lineRule="atLeast"/>
      <w:jc w:val="both"/>
      <w:outlineLvl w:val="1"/>
    </w:pPr>
    <w:rPr>
      <w:b/>
      <w:bCs/>
      <w:spacing w:val="10"/>
      <w:sz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073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073F6D"/>
    <w:rPr>
      <w:rFonts w:cs="David"/>
      <w:b/>
      <w:bCs/>
      <w:spacing w:val="10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073F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73F6D"/>
    <w:pPr>
      <w:ind w:left="720"/>
    </w:pPr>
  </w:style>
  <w:style w:type="character" w:styleId="ac">
    <w:name w:val="annotation reference"/>
    <w:basedOn w:val="a0"/>
    <w:rsid w:val="005E6563"/>
    <w:rPr>
      <w:sz w:val="16"/>
      <w:szCs w:val="16"/>
    </w:rPr>
  </w:style>
  <w:style w:type="paragraph" w:styleId="ad">
    <w:name w:val="annotation text"/>
    <w:basedOn w:val="a"/>
    <w:link w:val="ae"/>
    <w:rsid w:val="005E6563"/>
    <w:rPr>
      <w:szCs w:val="20"/>
    </w:rPr>
  </w:style>
  <w:style w:type="character" w:customStyle="1" w:styleId="ae">
    <w:name w:val="טקסט הערה תו"/>
    <w:basedOn w:val="a0"/>
    <w:link w:val="ad"/>
    <w:rsid w:val="005E6563"/>
    <w:rPr>
      <w:rFonts w:cs="David"/>
    </w:rPr>
  </w:style>
  <w:style w:type="paragraph" w:styleId="af">
    <w:name w:val="annotation subject"/>
    <w:basedOn w:val="ad"/>
    <w:next w:val="ad"/>
    <w:link w:val="af0"/>
    <w:rsid w:val="005E6563"/>
    <w:rPr>
      <w:b/>
      <w:bCs/>
    </w:rPr>
  </w:style>
  <w:style w:type="character" w:customStyle="1" w:styleId="af0">
    <w:name w:val="נושא הערה תו"/>
    <w:basedOn w:val="ae"/>
    <w:link w:val="af"/>
    <w:rsid w:val="005E6563"/>
    <w:rPr>
      <w:rFonts w:cs="David"/>
      <w:b/>
      <w:bCs/>
    </w:rPr>
  </w:style>
  <w:style w:type="paragraph" w:styleId="af1">
    <w:name w:val="Plain Text"/>
    <w:basedOn w:val="a"/>
    <w:link w:val="af2"/>
    <w:rsid w:val="00FD30FD"/>
    <w:rPr>
      <w:rFonts w:ascii="Courier New" w:hAnsi="Arial" w:cs="Miriam"/>
      <w:szCs w:val="20"/>
    </w:rPr>
  </w:style>
  <w:style w:type="character" w:customStyle="1" w:styleId="af2">
    <w:name w:val="טקסט רגיל תו"/>
    <w:basedOn w:val="a0"/>
    <w:link w:val="af1"/>
    <w:rsid w:val="00FD30FD"/>
    <w:rPr>
      <w:rFonts w:ascii="Courier New" w:hAnsi="Arial"/>
    </w:rPr>
  </w:style>
  <w:style w:type="paragraph" w:styleId="af3">
    <w:name w:val="Revision"/>
    <w:hidden/>
    <w:uiPriority w:val="99"/>
    <w:semiHidden/>
    <w:rsid w:val="005E7958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85E5-BCA4-4314-BBE9-62FAA89C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מצלמות אבטחה בקמפוס הטכניון 07-0503</vt:lpstr>
    </vt:vector>
  </TitlesOfParts>
  <Manager>בן ארי פיש, משרד עו"ד (25161)</Manager>
  <Company>הטכניון  - מכון טכנולוגי לישראל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מצלמות אבטחה בקמפוס הטכניון 07-0503</dc:title>
  <dc:subject>90114/1</dc:subject>
  <dc:creator>G279225-V4</dc:creator>
  <cp:keywords/>
  <dc:description/>
  <cp:lastModifiedBy>osh1</cp:lastModifiedBy>
  <cp:revision>2</cp:revision>
  <cp:lastPrinted>2018-06-25T10:32:00Z</cp:lastPrinted>
  <dcterms:created xsi:type="dcterms:W3CDTF">2018-06-25T10:33:00Z</dcterms:created>
  <dcterms:modified xsi:type="dcterms:W3CDTF">2018-06-25T10:33:00Z</dcterms:modified>
</cp:coreProperties>
</file>