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2A" w:rsidRPr="00F85B16" w:rsidRDefault="0044442A" w:rsidP="0044442A">
      <w:pPr>
        <w:ind w:left="5995" w:hanging="6095"/>
        <w:jc w:val="center"/>
        <w:rPr>
          <w:rFonts w:ascii="Tahoma" w:hAnsi="Tahoma"/>
          <w:rtl/>
        </w:rPr>
      </w:pPr>
      <w:bookmarkStart w:id="0" w:name="_GoBack"/>
      <w:bookmarkEnd w:id="0"/>
      <w:r w:rsidRPr="002B786C">
        <w:rPr>
          <w:rFonts w:hint="cs"/>
          <w:sz w:val="22"/>
          <w:szCs w:val="28"/>
          <w:rtl/>
        </w:rPr>
        <w:t xml:space="preserve">נספח א' -  </w:t>
      </w:r>
      <w:r w:rsidRPr="002B786C">
        <w:rPr>
          <w:rFonts w:hint="cs"/>
          <w:b/>
          <w:bCs/>
          <w:sz w:val="22"/>
          <w:szCs w:val="28"/>
          <w:u w:val="single"/>
          <w:rtl/>
        </w:rPr>
        <w:t>טופס דיווח קבלת טובת הנאה</w:t>
      </w:r>
      <w:r w:rsidRPr="002B786C">
        <w:rPr>
          <w:rFonts w:hint="cs"/>
          <w:sz w:val="22"/>
          <w:szCs w:val="28"/>
          <w:rtl/>
        </w:rPr>
        <w:br/>
      </w:r>
      <w:r>
        <w:rPr>
          <w:rFonts w:hint="cs"/>
          <w:rtl/>
        </w:rPr>
        <w:br/>
      </w:r>
      <w:r>
        <w:rPr>
          <w:rFonts w:ascii="Tahoma" w:hAnsi="Tahoma" w:cs="Tahoma" w:hint="cs"/>
          <w:rtl/>
        </w:rPr>
        <w:t>‏‏‏</w:t>
      </w:r>
      <w:r w:rsidR="002B786C">
        <w:rPr>
          <w:rFonts w:ascii="Tahoma" w:hAnsi="Tahoma" w:cs="Tahoma"/>
          <w:rtl/>
        </w:rPr>
        <w:br/>
      </w:r>
      <w:r w:rsidRPr="00F85B16">
        <w:rPr>
          <w:rFonts w:ascii="Tahoma" w:hAnsi="Tahoma" w:hint="cs"/>
          <w:rtl/>
        </w:rPr>
        <w:t>תאריך ____________</w:t>
      </w:r>
    </w:p>
    <w:p w:rsidR="0044442A" w:rsidRPr="00F85B16" w:rsidRDefault="0044442A" w:rsidP="0044442A">
      <w:pPr>
        <w:ind w:left="-32"/>
        <w:rPr>
          <w:rFonts w:ascii="Tahoma" w:hAnsi="Tahoma"/>
          <w:rtl/>
        </w:rPr>
      </w:pPr>
      <w:r w:rsidRPr="00F85B16">
        <w:rPr>
          <w:rFonts w:ascii="Tahoma" w:hAnsi="Tahoma" w:hint="cs"/>
          <w:rtl/>
        </w:rPr>
        <w:t xml:space="preserve">אל:  סמנכ"ל כספים / </w:t>
      </w:r>
      <w:r w:rsidR="00E85AA2">
        <w:rPr>
          <w:rFonts w:ascii="Tahoma" w:hAnsi="Tahoma" w:hint="cs"/>
          <w:rtl/>
        </w:rPr>
        <w:t xml:space="preserve">סמנכ"ל </w:t>
      </w:r>
      <w:r w:rsidRPr="00F85B16">
        <w:rPr>
          <w:rFonts w:ascii="Tahoma" w:hAnsi="Tahoma" w:hint="cs"/>
          <w:rtl/>
        </w:rPr>
        <w:t>משאבי אנוש</w:t>
      </w:r>
    </w:p>
    <w:p w:rsidR="0044442A" w:rsidRPr="00F85B16" w:rsidRDefault="0044442A" w:rsidP="0044442A">
      <w:pPr>
        <w:ind w:left="-32"/>
        <w:rPr>
          <w:rFonts w:ascii="Tahoma" w:hAnsi="Tahoma"/>
          <w:rtl/>
        </w:rPr>
      </w:pPr>
    </w:p>
    <w:p w:rsidR="0044442A" w:rsidRPr="00F85B16" w:rsidRDefault="0044442A" w:rsidP="0044442A">
      <w:pPr>
        <w:ind w:left="-32"/>
        <w:jc w:val="center"/>
        <w:rPr>
          <w:rFonts w:ascii="Tahoma" w:hAnsi="Tahoma"/>
          <w:sz w:val="28"/>
          <w:szCs w:val="28"/>
          <w:u w:val="single"/>
          <w:rtl/>
        </w:rPr>
      </w:pPr>
      <w:r w:rsidRPr="00F85B16">
        <w:rPr>
          <w:rFonts w:ascii="Tahoma" w:hAnsi="Tahoma"/>
          <w:sz w:val="28"/>
          <w:szCs w:val="28"/>
          <w:u w:val="single"/>
          <w:rtl/>
        </w:rPr>
        <w:br/>
      </w:r>
      <w:r w:rsidRPr="00F85B16">
        <w:rPr>
          <w:rFonts w:ascii="Tahoma" w:hAnsi="Tahoma" w:hint="cs"/>
          <w:sz w:val="28"/>
          <w:szCs w:val="28"/>
          <w:u w:val="single"/>
          <w:rtl/>
        </w:rPr>
        <w:t>הנדון: טופס דיווח קבלת טובת הנאה</w:t>
      </w:r>
    </w:p>
    <w:p w:rsidR="0044442A" w:rsidRPr="00F85B16" w:rsidRDefault="0044442A" w:rsidP="0044442A">
      <w:pPr>
        <w:ind w:left="-32"/>
        <w:rPr>
          <w:rFonts w:ascii="Tahoma" w:hAnsi="Tahoma"/>
          <w:sz w:val="28"/>
          <w:szCs w:val="28"/>
          <w:u w:val="single"/>
          <w:rtl/>
        </w:rPr>
      </w:pPr>
    </w:p>
    <w:p w:rsidR="0044442A" w:rsidRPr="00F85B16" w:rsidRDefault="0044442A" w:rsidP="0044442A">
      <w:pPr>
        <w:ind w:left="-32"/>
        <w:rPr>
          <w:rFonts w:ascii="Tahoma" w:hAnsi="Tahoma"/>
          <w:sz w:val="28"/>
          <w:szCs w:val="28"/>
          <w:u w:val="single"/>
          <w:rtl/>
        </w:rPr>
      </w:pPr>
      <w:r w:rsidRPr="00F85B16">
        <w:rPr>
          <w:rFonts w:ascii="Tahoma" w:hAnsi="Tahoma" w:hint="cs"/>
          <w:sz w:val="28"/>
          <w:szCs w:val="28"/>
          <w:u w:val="single"/>
          <w:rtl/>
        </w:rPr>
        <w:t>מקבל המתנה</w:t>
      </w:r>
      <w:r w:rsidRPr="008E672E">
        <w:rPr>
          <w:rFonts w:ascii="Tahoma" w:hAnsi="Tahoma" w:hint="cs"/>
          <w:sz w:val="28"/>
          <w:szCs w:val="28"/>
          <w:rtl/>
        </w:rPr>
        <w:t>:</w:t>
      </w:r>
      <w:r w:rsidR="008E672E">
        <w:rPr>
          <w:rFonts w:ascii="Tahoma" w:hAnsi="Tahoma" w:hint="cs"/>
          <w:sz w:val="28"/>
          <w:szCs w:val="28"/>
          <w:u w:val="single"/>
          <w:rtl/>
        </w:rPr>
        <w:br/>
      </w:r>
    </w:p>
    <w:p w:rsidR="0044442A" w:rsidRPr="00F85B16" w:rsidRDefault="0044442A" w:rsidP="0044442A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שם העובד _____________________</w:t>
      </w:r>
      <w:r w:rsidRPr="00F85B16">
        <w:rPr>
          <w:rFonts w:ascii="Tahoma" w:hAnsi="Tahoma"/>
          <w:sz w:val="24"/>
          <w:rtl/>
        </w:rPr>
        <w:tab/>
      </w:r>
      <w:r w:rsidR="00105000">
        <w:rPr>
          <w:rFonts w:ascii="Tahoma" w:hAnsi="Tahoma" w:hint="cs"/>
          <w:sz w:val="24"/>
          <w:rtl/>
        </w:rPr>
        <w:t xml:space="preserve">    </w:t>
      </w:r>
      <w:r w:rsidRPr="00F85B16">
        <w:rPr>
          <w:rFonts w:ascii="Tahoma" w:hAnsi="Tahoma" w:hint="cs"/>
          <w:sz w:val="24"/>
          <w:rtl/>
        </w:rPr>
        <w:t>ת.ז. _____________________</w:t>
      </w:r>
    </w:p>
    <w:p w:rsidR="0044442A" w:rsidRPr="00F85B16" w:rsidRDefault="0044442A" w:rsidP="0044442A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תפקיד ________________________      יחידה / פקולטה ________________</w:t>
      </w:r>
    </w:p>
    <w:p w:rsidR="0044442A" w:rsidRPr="00F85B16" w:rsidRDefault="0044442A" w:rsidP="0044442A">
      <w:pPr>
        <w:ind w:left="-32"/>
        <w:rPr>
          <w:rFonts w:ascii="Tahoma" w:hAnsi="Tahoma"/>
          <w:sz w:val="24"/>
          <w:rtl/>
        </w:rPr>
      </w:pPr>
    </w:p>
    <w:p w:rsidR="0044442A" w:rsidRPr="00F85B16" w:rsidRDefault="0044442A" w:rsidP="0044442A">
      <w:pPr>
        <w:ind w:left="-32"/>
        <w:rPr>
          <w:rFonts w:ascii="Tahoma" w:hAnsi="Tahoma"/>
          <w:sz w:val="28"/>
          <w:szCs w:val="28"/>
          <w:u w:val="single"/>
          <w:rtl/>
        </w:rPr>
      </w:pPr>
      <w:r w:rsidRPr="00F85B16">
        <w:rPr>
          <w:rFonts w:ascii="Tahoma" w:hAnsi="Tahoma" w:hint="cs"/>
          <w:sz w:val="28"/>
          <w:szCs w:val="28"/>
          <w:u w:val="single"/>
          <w:rtl/>
        </w:rPr>
        <w:t>תיאור</w:t>
      </w:r>
      <w:r w:rsidRPr="00105000">
        <w:rPr>
          <w:rFonts w:ascii="Tahoma" w:hAnsi="Tahoma" w:hint="cs"/>
          <w:sz w:val="28"/>
          <w:szCs w:val="28"/>
          <w:rtl/>
        </w:rPr>
        <w:t>:</w:t>
      </w:r>
      <w:r w:rsidR="00105000">
        <w:rPr>
          <w:rFonts w:ascii="Tahoma" w:hAnsi="Tahoma" w:hint="cs"/>
          <w:sz w:val="28"/>
          <w:szCs w:val="28"/>
          <w:u w:val="single"/>
          <w:rtl/>
        </w:rPr>
        <w:br/>
      </w:r>
    </w:p>
    <w:p w:rsidR="0044442A" w:rsidRPr="00F85B16" w:rsidRDefault="0044442A" w:rsidP="0044442A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מועד קבלת המתנה ______________   הסיבה לקבלת המתנה ________________</w:t>
      </w:r>
    </w:p>
    <w:p w:rsidR="0044442A" w:rsidRPr="00F85B16" w:rsidRDefault="0044442A" w:rsidP="0044442A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תיאור המתנה _______________________________________________________</w:t>
      </w:r>
    </w:p>
    <w:p w:rsidR="0044442A" w:rsidRPr="00F85B16" w:rsidRDefault="0044442A" w:rsidP="00105000">
      <w:pPr>
        <w:spacing w:line="276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שווי משוער של המתנה ______________________</w:t>
      </w:r>
    </w:p>
    <w:p w:rsidR="0044442A" w:rsidRPr="00F85B16" w:rsidRDefault="0044442A" w:rsidP="0044442A">
      <w:pPr>
        <w:ind w:left="-32"/>
        <w:rPr>
          <w:rFonts w:ascii="Tahoma" w:hAnsi="Tahoma"/>
          <w:sz w:val="24"/>
          <w:rtl/>
        </w:rPr>
      </w:pPr>
    </w:p>
    <w:p w:rsidR="0044442A" w:rsidRPr="00F85B16" w:rsidRDefault="0044442A" w:rsidP="00105000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 xml:space="preserve">שם נותן המתנה __________________  </w:t>
      </w:r>
      <w:r w:rsidR="00105000">
        <w:rPr>
          <w:rFonts w:ascii="Tahoma" w:hAnsi="Tahoma" w:hint="cs"/>
          <w:sz w:val="24"/>
          <w:rtl/>
        </w:rPr>
        <w:t xml:space="preserve">    </w:t>
      </w:r>
      <w:r w:rsidRPr="00F85B16">
        <w:rPr>
          <w:rFonts w:ascii="Tahoma" w:hAnsi="Tahoma" w:hint="cs"/>
          <w:sz w:val="24"/>
          <w:rtl/>
        </w:rPr>
        <w:t xml:space="preserve"> תפקיד _____________________</w:t>
      </w:r>
      <w:r w:rsidR="00105000">
        <w:rPr>
          <w:rFonts w:ascii="Tahoma" w:hAnsi="Tahoma" w:hint="cs"/>
          <w:sz w:val="24"/>
          <w:rtl/>
        </w:rPr>
        <w:t>_</w:t>
      </w:r>
      <w:r w:rsidRPr="00F85B16">
        <w:rPr>
          <w:rFonts w:ascii="Tahoma" w:hAnsi="Tahoma" w:hint="cs"/>
          <w:sz w:val="24"/>
          <w:rtl/>
        </w:rPr>
        <w:t>___</w:t>
      </w:r>
    </w:p>
    <w:p w:rsidR="0044442A" w:rsidRDefault="0044442A" w:rsidP="0044442A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מחברת _________________________     כתובת _________________________</w:t>
      </w:r>
    </w:p>
    <w:p w:rsidR="008B2E0C" w:rsidRPr="008B2E0C" w:rsidRDefault="00790B7C" w:rsidP="008B2E0C">
      <w:pPr>
        <w:spacing w:line="480" w:lineRule="auto"/>
        <w:contextualSpacing/>
        <w:rPr>
          <w:rFonts w:ascii="Tahoma" w:hAnsi="Tahoma"/>
          <w:sz w:val="28"/>
          <w:szCs w:val="28"/>
          <w:u w:val="single"/>
          <w:rtl/>
        </w:rPr>
      </w:pPr>
      <w:r w:rsidRPr="00790B7C">
        <w:rPr>
          <w:rFonts w:ascii="Tahoma" w:hAnsi="Tahoma"/>
          <w:sz w:val="16"/>
          <w:szCs w:val="16"/>
          <w:u w:val="single"/>
          <w:rtl/>
        </w:rPr>
        <w:br/>
      </w:r>
      <w:r w:rsidR="008B2E0C" w:rsidRPr="008B2E0C">
        <w:rPr>
          <w:rFonts w:ascii="Tahoma" w:hAnsi="Tahoma" w:hint="cs"/>
          <w:sz w:val="28"/>
          <w:szCs w:val="28"/>
          <w:u w:val="single"/>
          <w:rtl/>
        </w:rPr>
        <w:t>הערות/נימוקים מיוחדים</w:t>
      </w:r>
      <w:r w:rsidR="008B2E0C" w:rsidRPr="00105000">
        <w:rPr>
          <w:rFonts w:ascii="Tahoma" w:hAnsi="Tahoma" w:hint="cs"/>
          <w:sz w:val="28"/>
          <w:szCs w:val="28"/>
          <w:rtl/>
        </w:rPr>
        <w:t>:</w:t>
      </w:r>
    </w:p>
    <w:p w:rsidR="008B2E0C" w:rsidRDefault="008B2E0C" w:rsidP="008B2E0C">
      <w:pPr>
        <w:spacing w:line="480" w:lineRule="auto"/>
        <w:contextualSpacing/>
        <w:rPr>
          <w:rFonts w:ascii="Tahoma" w:hAnsi="Tahoma"/>
          <w:sz w:val="24"/>
          <w:rtl/>
        </w:rPr>
      </w:pPr>
      <w:r>
        <w:rPr>
          <w:rFonts w:ascii="Tahoma" w:hAnsi="Tahoma" w:hint="cs"/>
          <w:sz w:val="24"/>
          <w:rtl/>
        </w:rPr>
        <w:t>__________________________________________________________________________________________________________________________________________</w:t>
      </w:r>
    </w:p>
    <w:p w:rsidR="00790B7C" w:rsidRDefault="00790B7C" w:rsidP="00790B7C">
      <w:pPr>
        <w:spacing w:line="276" w:lineRule="auto"/>
        <w:rPr>
          <w:rFonts w:ascii="Tahoma" w:hAnsi="Tahoma"/>
          <w:sz w:val="28"/>
          <w:szCs w:val="28"/>
          <w:u w:val="single"/>
          <w:rtl/>
        </w:rPr>
      </w:pPr>
      <w:r w:rsidRPr="00790B7C">
        <w:rPr>
          <w:rFonts w:ascii="Tahoma" w:hAnsi="Tahoma"/>
          <w:sz w:val="16"/>
          <w:szCs w:val="16"/>
          <w:rtl/>
        </w:rPr>
        <w:br/>
      </w:r>
      <w:r w:rsidRPr="00F85B16">
        <w:rPr>
          <w:rFonts w:ascii="Tahoma" w:hAnsi="Tahoma" w:hint="cs"/>
          <w:sz w:val="24"/>
          <w:rtl/>
        </w:rPr>
        <w:t>חתימת העובד</w:t>
      </w:r>
      <w:r>
        <w:rPr>
          <w:rFonts w:ascii="Tahoma" w:hAnsi="Tahoma" w:hint="cs"/>
          <w:sz w:val="24"/>
          <w:rtl/>
        </w:rPr>
        <w:t xml:space="preserve">     </w:t>
      </w:r>
      <w:r w:rsidRPr="00F85B16">
        <w:rPr>
          <w:rFonts w:ascii="Tahoma" w:hAnsi="Tahoma" w:hint="cs"/>
          <w:sz w:val="24"/>
          <w:rtl/>
        </w:rPr>
        <w:t xml:space="preserve"> _____________________</w:t>
      </w:r>
    </w:p>
    <w:p w:rsidR="008B2E0C" w:rsidRPr="00790B7C" w:rsidRDefault="00790B7C" w:rsidP="008B2E0C">
      <w:pPr>
        <w:spacing w:line="480" w:lineRule="auto"/>
        <w:rPr>
          <w:rFonts w:ascii="Tahoma" w:hAnsi="Tahoma"/>
          <w:b/>
          <w:bCs/>
          <w:sz w:val="28"/>
          <w:szCs w:val="28"/>
          <w:u w:val="single"/>
          <w:rtl/>
        </w:rPr>
      </w:pPr>
      <w:r>
        <w:rPr>
          <w:rFonts w:ascii="Tahoma" w:hAnsi="Tahoma"/>
          <w:sz w:val="28"/>
          <w:szCs w:val="28"/>
          <w:u w:val="single"/>
          <w:rtl/>
        </w:rPr>
        <w:br/>
      </w:r>
      <w:r w:rsidR="008B2E0C" w:rsidRPr="00790B7C">
        <w:rPr>
          <w:rFonts w:ascii="Tahoma" w:hAnsi="Tahoma" w:hint="cs"/>
          <w:b/>
          <w:bCs/>
          <w:sz w:val="28"/>
          <w:szCs w:val="28"/>
          <w:u w:val="single"/>
          <w:rtl/>
        </w:rPr>
        <w:t>החלטת סמנכ"ל כספים/סמנכ"ל משאבי אנוש</w:t>
      </w:r>
      <w:r w:rsidR="008B2E0C" w:rsidRPr="00790B7C">
        <w:rPr>
          <w:rFonts w:ascii="Tahoma" w:hAnsi="Tahoma" w:hint="cs"/>
          <w:b/>
          <w:bCs/>
          <w:sz w:val="28"/>
          <w:szCs w:val="28"/>
          <w:rtl/>
        </w:rPr>
        <w:t>:</w:t>
      </w:r>
    </w:p>
    <w:p w:rsidR="008B2E0C" w:rsidRDefault="008B2E0C" w:rsidP="008B2E0C">
      <w:pPr>
        <w:spacing w:line="480" w:lineRule="auto"/>
        <w:rPr>
          <w:rFonts w:ascii="Tahoma" w:hAnsi="Tahoma"/>
          <w:sz w:val="24"/>
          <w:rtl/>
        </w:rPr>
      </w:pPr>
      <w:r>
        <w:rPr>
          <w:rFonts w:ascii="Tahoma" w:hAnsi="Tahoma" w:hint="cs"/>
          <w:sz w:val="24"/>
          <w:rtl/>
        </w:rPr>
        <w:t>_____________________________________________________________________</w:t>
      </w:r>
      <w:r w:rsidR="00105000">
        <w:rPr>
          <w:rFonts w:ascii="Tahoma" w:hAnsi="Tahoma"/>
          <w:sz w:val="24"/>
          <w:rtl/>
        </w:rPr>
        <w:br/>
      </w:r>
      <w:r w:rsidR="00105000">
        <w:rPr>
          <w:rFonts w:ascii="Tahoma" w:hAnsi="Tahoma" w:hint="cs"/>
          <w:sz w:val="24"/>
          <w:rtl/>
        </w:rPr>
        <w:t>_____________________________________________________________________</w:t>
      </w:r>
    </w:p>
    <w:p w:rsidR="008B2E0C" w:rsidRDefault="008B2E0C">
      <w:pPr>
        <w:rPr>
          <w:rtl/>
        </w:rPr>
      </w:pPr>
    </w:p>
    <w:p w:rsidR="008B2E0C" w:rsidRDefault="008B2E0C" w:rsidP="008B2E0C">
      <w:pPr>
        <w:rPr>
          <w:rtl/>
        </w:rPr>
      </w:pPr>
      <w:r>
        <w:rPr>
          <w:rFonts w:hint="cs"/>
          <w:rtl/>
        </w:rPr>
        <w:t xml:space="preserve">                       _________________                                          _________________</w:t>
      </w:r>
    </w:p>
    <w:p w:rsidR="008B2E0C" w:rsidRDefault="008B2E0C" w:rsidP="008B2E0C">
      <w:r>
        <w:rPr>
          <w:rFonts w:hint="cs"/>
          <w:rtl/>
        </w:rPr>
        <w:t xml:space="preserve">                                   תאריך                                                                       חתימה                      </w:t>
      </w:r>
    </w:p>
    <w:sectPr w:rsidR="008B2E0C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B3" w:rsidRDefault="00816FB3">
      <w:r>
        <w:separator/>
      </w:r>
    </w:p>
  </w:endnote>
  <w:endnote w:type="continuationSeparator" w:id="0">
    <w:p w:rsidR="00816FB3" w:rsidRDefault="008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0D" w:rsidRDefault="0056370D" w:rsidP="00D94858">
    <w:pPr>
      <w:pStyle w:val="a4"/>
      <w:rPr>
        <w:rtl/>
      </w:rPr>
    </w:pPr>
  </w:p>
  <w:p w:rsidR="0056370D" w:rsidRDefault="0056370D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5"/>
    </w:tblGrid>
    <w:tr w:rsidR="0056370D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56370D" w:rsidRPr="008D17D1" w:rsidRDefault="0056370D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56370D" w:rsidRDefault="0056370D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B3" w:rsidRDefault="00816FB3">
      <w:r>
        <w:separator/>
      </w:r>
    </w:p>
  </w:footnote>
  <w:footnote w:type="continuationSeparator" w:id="0">
    <w:p w:rsidR="00816FB3" w:rsidRDefault="0081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56370D" w:rsidTr="006C5445">
      <w:trPr>
        <w:trHeight w:hRule="exact" w:val="737"/>
      </w:trPr>
      <w:tc>
        <w:tcPr>
          <w:tcW w:w="1410" w:type="dxa"/>
          <w:vAlign w:val="center"/>
        </w:tcPr>
        <w:p w:rsidR="0056370D" w:rsidRDefault="003C50F0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78D60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106895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6370D" w:rsidRDefault="0056370D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56370D" w:rsidRPr="007F2D34" w:rsidRDefault="0056370D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56370D" w:rsidRPr="00264B86" w:rsidRDefault="0056370D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6370D" w:rsidRPr="000E101F" w:rsidRDefault="0056370D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02-0214</w:t>
          </w:r>
        </w:p>
        <w:p w:rsidR="0056370D" w:rsidRPr="000E101F" w:rsidRDefault="0056370D" w:rsidP="00F85B1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F85B16">
            <w:rPr>
              <w:rFonts w:hint="cs"/>
              <w:b/>
              <w:bCs/>
              <w:sz w:val="24"/>
              <w:rtl/>
            </w:rPr>
            <w:t>29</w:t>
          </w:r>
          <w:r>
            <w:rPr>
              <w:rFonts w:hint="cs"/>
              <w:b/>
              <w:bCs/>
              <w:sz w:val="24"/>
              <w:rtl/>
            </w:rPr>
            <w:t>/</w:t>
          </w:r>
          <w:r w:rsidR="007C1C39">
            <w:rPr>
              <w:rFonts w:hint="cs"/>
              <w:b/>
              <w:bCs/>
              <w:sz w:val="24"/>
              <w:rtl/>
            </w:rPr>
            <w:t>3</w:t>
          </w:r>
          <w:r>
            <w:rPr>
              <w:rFonts w:hint="cs"/>
              <w:b/>
              <w:bCs/>
              <w:sz w:val="24"/>
              <w:rtl/>
            </w:rPr>
            <w:t>/1</w:t>
          </w:r>
          <w:r w:rsidR="007C1C39">
            <w:rPr>
              <w:rFonts w:hint="cs"/>
              <w:b/>
              <w:bCs/>
              <w:sz w:val="24"/>
              <w:rtl/>
            </w:rPr>
            <w:t>5</w:t>
          </w:r>
        </w:p>
        <w:p w:rsidR="0056370D" w:rsidRPr="00306E23" w:rsidRDefault="0056370D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C50F0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C50F0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56370D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6370D" w:rsidRPr="005D5941" w:rsidRDefault="0056370D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איסור קבלת טובות הנאה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6370D" w:rsidRPr="00264B86" w:rsidRDefault="0056370D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56370D" w:rsidRPr="00754301" w:rsidRDefault="0056370D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124"/>
    <w:multiLevelType w:val="hybridMultilevel"/>
    <w:tmpl w:val="D2440F42"/>
    <w:lvl w:ilvl="0" w:tplc="50F0930C">
      <w:start w:val="1"/>
      <w:numFmt w:val="hebrew1"/>
      <w:lvlText w:val="%1."/>
      <w:lvlJc w:val="left"/>
      <w:pPr>
        <w:ind w:left="401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23F06EFB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727478A"/>
    <w:multiLevelType w:val="hybridMultilevel"/>
    <w:tmpl w:val="D92C0670"/>
    <w:lvl w:ilvl="0" w:tplc="7FDE07B4">
      <w:start w:val="1"/>
      <w:numFmt w:val="hebrew1"/>
      <w:lvlText w:val="%1."/>
      <w:lvlJc w:val="left"/>
      <w:pPr>
        <w:ind w:left="20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57" w:hanging="360"/>
      </w:pPr>
    </w:lvl>
    <w:lvl w:ilvl="2" w:tplc="0809001B" w:tentative="1">
      <w:start w:val="1"/>
      <w:numFmt w:val="lowerRoman"/>
      <w:lvlText w:val="%3."/>
      <w:lvlJc w:val="right"/>
      <w:pPr>
        <w:ind w:left="3477" w:hanging="180"/>
      </w:pPr>
    </w:lvl>
    <w:lvl w:ilvl="3" w:tplc="0809000F" w:tentative="1">
      <w:start w:val="1"/>
      <w:numFmt w:val="decimal"/>
      <w:lvlText w:val="%4."/>
      <w:lvlJc w:val="left"/>
      <w:pPr>
        <w:ind w:left="4197" w:hanging="360"/>
      </w:pPr>
    </w:lvl>
    <w:lvl w:ilvl="4" w:tplc="08090019" w:tentative="1">
      <w:start w:val="1"/>
      <w:numFmt w:val="lowerLetter"/>
      <w:lvlText w:val="%5."/>
      <w:lvlJc w:val="left"/>
      <w:pPr>
        <w:ind w:left="4917" w:hanging="360"/>
      </w:pPr>
    </w:lvl>
    <w:lvl w:ilvl="5" w:tplc="0809001B" w:tentative="1">
      <w:start w:val="1"/>
      <w:numFmt w:val="lowerRoman"/>
      <w:lvlText w:val="%6."/>
      <w:lvlJc w:val="right"/>
      <w:pPr>
        <w:ind w:left="5637" w:hanging="180"/>
      </w:pPr>
    </w:lvl>
    <w:lvl w:ilvl="6" w:tplc="0809000F" w:tentative="1">
      <w:start w:val="1"/>
      <w:numFmt w:val="decimal"/>
      <w:lvlText w:val="%7."/>
      <w:lvlJc w:val="left"/>
      <w:pPr>
        <w:ind w:left="6357" w:hanging="360"/>
      </w:pPr>
    </w:lvl>
    <w:lvl w:ilvl="7" w:tplc="08090019" w:tentative="1">
      <w:start w:val="1"/>
      <w:numFmt w:val="lowerLetter"/>
      <w:lvlText w:val="%8."/>
      <w:lvlJc w:val="left"/>
      <w:pPr>
        <w:ind w:left="7077" w:hanging="360"/>
      </w:pPr>
    </w:lvl>
    <w:lvl w:ilvl="8" w:tplc="08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3" w15:restartNumberingAfterBreak="0">
    <w:nsid w:val="33B60851"/>
    <w:multiLevelType w:val="hybridMultilevel"/>
    <w:tmpl w:val="D4CA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364"/>
        </w:tabs>
        <w:ind w:left="10519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30324A"/>
    <w:multiLevelType w:val="hybridMultilevel"/>
    <w:tmpl w:val="D92C0670"/>
    <w:lvl w:ilvl="0" w:tplc="7FDE07B4">
      <w:start w:val="1"/>
      <w:numFmt w:val="hebrew1"/>
      <w:lvlText w:val="%1."/>
      <w:lvlJc w:val="left"/>
      <w:pPr>
        <w:ind w:left="20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57" w:hanging="360"/>
      </w:pPr>
    </w:lvl>
    <w:lvl w:ilvl="2" w:tplc="0809001B" w:tentative="1">
      <w:start w:val="1"/>
      <w:numFmt w:val="lowerRoman"/>
      <w:lvlText w:val="%3."/>
      <w:lvlJc w:val="right"/>
      <w:pPr>
        <w:ind w:left="3477" w:hanging="180"/>
      </w:pPr>
    </w:lvl>
    <w:lvl w:ilvl="3" w:tplc="0809000F" w:tentative="1">
      <w:start w:val="1"/>
      <w:numFmt w:val="decimal"/>
      <w:lvlText w:val="%4."/>
      <w:lvlJc w:val="left"/>
      <w:pPr>
        <w:ind w:left="4197" w:hanging="360"/>
      </w:pPr>
    </w:lvl>
    <w:lvl w:ilvl="4" w:tplc="08090019" w:tentative="1">
      <w:start w:val="1"/>
      <w:numFmt w:val="lowerLetter"/>
      <w:lvlText w:val="%5."/>
      <w:lvlJc w:val="left"/>
      <w:pPr>
        <w:ind w:left="4917" w:hanging="360"/>
      </w:pPr>
    </w:lvl>
    <w:lvl w:ilvl="5" w:tplc="0809001B" w:tentative="1">
      <w:start w:val="1"/>
      <w:numFmt w:val="lowerRoman"/>
      <w:lvlText w:val="%6."/>
      <w:lvlJc w:val="right"/>
      <w:pPr>
        <w:ind w:left="5637" w:hanging="180"/>
      </w:pPr>
    </w:lvl>
    <w:lvl w:ilvl="6" w:tplc="0809000F" w:tentative="1">
      <w:start w:val="1"/>
      <w:numFmt w:val="decimal"/>
      <w:lvlText w:val="%7."/>
      <w:lvlJc w:val="left"/>
      <w:pPr>
        <w:ind w:left="6357" w:hanging="360"/>
      </w:pPr>
    </w:lvl>
    <w:lvl w:ilvl="7" w:tplc="08090019" w:tentative="1">
      <w:start w:val="1"/>
      <w:numFmt w:val="lowerLetter"/>
      <w:lvlText w:val="%8."/>
      <w:lvlJc w:val="left"/>
      <w:pPr>
        <w:ind w:left="7077" w:hanging="360"/>
      </w:pPr>
    </w:lvl>
    <w:lvl w:ilvl="8" w:tplc="08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6" w15:restartNumberingAfterBreak="0">
    <w:nsid w:val="55DD4973"/>
    <w:multiLevelType w:val="hybridMultilevel"/>
    <w:tmpl w:val="808CE2DC"/>
    <w:lvl w:ilvl="0" w:tplc="903E21A6">
      <w:start w:val="4"/>
      <w:numFmt w:val="decimal"/>
      <w:lvlText w:val="%1."/>
      <w:lvlJc w:val="right"/>
      <w:pPr>
        <w:ind w:left="1077" w:hanging="360"/>
      </w:pPr>
      <w:rPr>
        <w:rFonts w:hAnsi="David" w:cs="David" w:hint="default"/>
        <w:b/>
        <w:bCs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DE65501"/>
    <w:multiLevelType w:val="hybridMultilevel"/>
    <w:tmpl w:val="D92C0670"/>
    <w:lvl w:ilvl="0" w:tplc="7FDE07B4">
      <w:start w:val="1"/>
      <w:numFmt w:val="hebrew1"/>
      <w:lvlText w:val="%1."/>
      <w:lvlJc w:val="left"/>
      <w:pPr>
        <w:ind w:left="20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57" w:hanging="360"/>
      </w:pPr>
    </w:lvl>
    <w:lvl w:ilvl="2" w:tplc="0809001B" w:tentative="1">
      <w:start w:val="1"/>
      <w:numFmt w:val="lowerRoman"/>
      <w:lvlText w:val="%3."/>
      <w:lvlJc w:val="right"/>
      <w:pPr>
        <w:ind w:left="3477" w:hanging="180"/>
      </w:pPr>
    </w:lvl>
    <w:lvl w:ilvl="3" w:tplc="0809000F" w:tentative="1">
      <w:start w:val="1"/>
      <w:numFmt w:val="decimal"/>
      <w:lvlText w:val="%4."/>
      <w:lvlJc w:val="left"/>
      <w:pPr>
        <w:ind w:left="4197" w:hanging="360"/>
      </w:pPr>
    </w:lvl>
    <w:lvl w:ilvl="4" w:tplc="08090019" w:tentative="1">
      <w:start w:val="1"/>
      <w:numFmt w:val="lowerLetter"/>
      <w:lvlText w:val="%5."/>
      <w:lvlJc w:val="left"/>
      <w:pPr>
        <w:ind w:left="4917" w:hanging="360"/>
      </w:pPr>
    </w:lvl>
    <w:lvl w:ilvl="5" w:tplc="0809001B" w:tentative="1">
      <w:start w:val="1"/>
      <w:numFmt w:val="lowerRoman"/>
      <w:lvlText w:val="%6."/>
      <w:lvlJc w:val="right"/>
      <w:pPr>
        <w:ind w:left="5637" w:hanging="180"/>
      </w:pPr>
    </w:lvl>
    <w:lvl w:ilvl="6" w:tplc="0809000F" w:tentative="1">
      <w:start w:val="1"/>
      <w:numFmt w:val="decimal"/>
      <w:lvlText w:val="%7."/>
      <w:lvlJc w:val="left"/>
      <w:pPr>
        <w:ind w:left="6357" w:hanging="360"/>
      </w:pPr>
    </w:lvl>
    <w:lvl w:ilvl="7" w:tplc="08090019" w:tentative="1">
      <w:start w:val="1"/>
      <w:numFmt w:val="lowerLetter"/>
      <w:lvlText w:val="%8."/>
      <w:lvlJc w:val="left"/>
      <w:pPr>
        <w:ind w:left="7077" w:hanging="360"/>
      </w:pPr>
    </w:lvl>
    <w:lvl w:ilvl="8" w:tplc="08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8" w15:restartNumberingAfterBreak="0">
    <w:nsid w:val="7C994E9D"/>
    <w:multiLevelType w:val="hybridMultilevel"/>
    <w:tmpl w:val="5A10B04E"/>
    <w:lvl w:ilvl="0" w:tplc="C94AC87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A306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80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A1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09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EC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A6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C1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AAF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D0106"/>
    <w:multiLevelType w:val="hybridMultilevel"/>
    <w:tmpl w:val="D92C0670"/>
    <w:lvl w:ilvl="0" w:tplc="7FDE07B4">
      <w:start w:val="1"/>
      <w:numFmt w:val="hebrew1"/>
      <w:lvlText w:val="%1."/>
      <w:lvlJc w:val="left"/>
      <w:pPr>
        <w:ind w:left="20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57" w:hanging="360"/>
      </w:pPr>
    </w:lvl>
    <w:lvl w:ilvl="2" w:tplc="0809001B" w:tentative="1">
      <w:start w:val="1"/>
      <w:numFmt w:val="lowerRoman"/>
      <w:lvlText w:val="%3."/>
      <w:lvlJc w:val="right"/>
      <w:pPr>
        <w:ind w:left="3477" w:hanging="180"/>
      </w:pPr>
    </w:lvl>
    <w:lvl w:ilvl="3" w:tplc="0809000F" w:tentative="1">
      <w:start w:val="1"/>
      <w:numFmt w:val="decimal"/>
      <w:lvlText w:val="%4."/>
      <w:lvlJc w:val="left"/>
      <w:pPr>
        <w:ind w:left="4197" w:hanging="360"/>
      </w:pPr>
    </w:lvl>
    <w:lvl w:ilvl="4" w:tplc="08090019" w:tentative="1">
      <w:start w:val="1"/>
      <w:numFmt w:val="lowerLetter"/>
      <w:lvlText w:val="%5."/>
      <w:lvlJc w:val="left"/>
      <w:pPr>
        <w:ind w:left="4917" w:hanging="360"/>
      </w:pPr>
    </w:lvl>
    <w:lvl w:ilvl="5" w:tplc="0809001B" w:tentative="1">
      <w:start w:val="1"/>
      <w:numFmt w:val="lowerRoman"/>
      <w:lvlText w:val="%6."/>
      <w:lvlJc w:val="right"/>
      <w:pPr>
        <w:ind w:left="5637" w:hanging="180"/>
      </w:pPr>
    </w:lvl>
    <w:lvl w:ilvl="6" w:tplc="0809000F" w:tentative="1">
      <w:start w:val="1"/>
      <w:numFmt w:val="decimal"/>
      <w:lvlText w:val="%7."/>
      <w:lvlJc w:val="left"/>
      <w:pPr>
        <w:ind w:left="6357" w:hanging="360"/>
      </w:pPr>
    </w:lvl>
    <w:lvl w:ilvl="7" w:tplc="08090019" w:tentative="1">
      <w:start w:val="1"/>
      <w:numFmt w:val="lowerLetter"/>
      <w:lvlText w:val="%8."/>
      <w:lvlJc w:val="left"/>
      <w:pPr>
        <w:ind w:left="7077" w:hanging="360"/>
      </w:pPr>
    </w:lvl>
    <w:lvl w:ilvl="8" w:tplc="0809001B" w:tentative="1">
      <w:start w:val="1"/>
      <w:numFmt w:val="lowerRoman"/>
      <w:lvlText w:val="%9."/>
      <w:lvlJc w:val="right"/>
      <w:pPr>
        <w:ind w:left="779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32"/>
    <w:rsid w:val="00003BBB"/>
    <w:rsid w:val="00005A6E"/>
    <w:rsid w:val="00020405"/>
    <w:rsid w:val="00030DA1"/>
    <w:rsid w:val="00033CAF"/>
    <w:rsid w:val="00041F9A"/>
    <w:rsid w:val="00047207"/>
    <w:rsid w:val="00060AF0"/>
    <w:rsid w:val="000653C1"/>
    <w:rsid w:val="000A3C6F"/>
    <w:rsid w:val="000B0686"/>
    <w:rsid w:val="000B5F7A"/>
    <w:rsid w:val="000C7C80"/>
    <w:rsid w:val="00105000"/>
    <w:rsid w:val="0011157B"/>
    <w:rsid w:val="00143BC2"/>
    <w:rsid w:val="00150346"/>
    <w:rsid w:val="00164DA0"/>
    <w:rsid w:val="0017476D"/>
    <w:rsid w:val="00180155"/>
    <w:rsid w:val="001836B8"/>
    <w:rsid w:val="001A40DF"/>
    <w:rsid w:val="001C29A4"/>
    <w:rsid w:val="001C6188"/>
    <w:rsid w:val="002039AC"/>
    <w:rsid w:val="00203A69"/>
    <w:rsid w:val="00223AF0"/>
    <w:rsid w:val="002307AE"/>
    <w:rsid w:val="00236187"/>
    <w:rsid w:val="0026177F"/>
    <w:rsid w:val="0027705E"/>
    <w:rsid w:val="002866F5"/>
    <w:rsid w:val="002A1905"/>
    <w:rsid w:val="002B2BEA"/>
    <w:rsid w:val="002B786C"/>
    <w:rsid w:val="002C0CA7"/>
    <w:rsid w:val="002F216F"/>
    <w:rsid w:val="003058E2"/>
    <w:rsid w:val="00311C89"/>
    <w:rsid w:val="00316069"/>
    <w:rsid w:val="00321EAC"/>
    <w:rsid w:val="003424FB"/>
    <w:rsid w:val="00347982"/>
    <w:rsid w:val="00350B41"/>
    <w:rsid w:val="00363186"/>
    <w:rsid w:val="00396348"/>
    <w:rsid w:val="00397920"/>
    <w:rsid w:val="003A2AE9"/>
    <w:rsid w:val="003A358F"/>
    <w:rsid w:val="003B3778"/>
    <w:rsid w:val="003B3A6F"/>
    <w:rsid w:val="003C50F0"/>
    <w:rsid w:val="003D393D"/>
    <w:rsid w:val="003F63AA"/>
    <w:rsid w:val="00403DD4"/>
    <w:rsid w:val="00412635"/>
    <w:rsid w:val="00430C85"/>
    <w:rsid w:val="00433704"/>
    <w:rsid w:val="00434EBF"/>
    <w:rsid w:val="00441CFE"/>
    <w:rsid w:val="0044442A"/>
    <w:rsid w:val="00451030"/>
    <w:rsid w:val="0046578B"/>
    <w:rsid w:val="00465B47"/>
    <w:rsid w:val="00482020"/>
    <w:rsid w:val="00484DAB"/>
    <w:rsid w:val="00492569"/>
    <w:rsid w:val="004B20B5"/>
    <w:rsid w:val="004C349F"/>
    <w:rsid w:val="004E308E"/>
    <w:rsid w:val="004F4658"/>
    <w:rsid w:val="00504C4B"/>
    <w:rsid w:val="00511E10"/>
    <w:rsid w:val="005277F6"/>
    <w:rsid w:val="00536878"/>
    <w:rsid w:val="0053734B"/>
    <w:rsid w:val="005436A1"/>
    <w:rsid w:val="0055502F"/>
    <w:rsid w:val="0056370D"/>
    <w:rsid w:val="005849D5"/>
    <w:rsid w:val="005A2F8D"/>
    <w:rsid w:val="005D26FD"/>
    <w:rsid w:val="005D60CC"/>
    <w:rsid w:val="005F6F3B"/>
    <w:rsid w:val="006257AA"/>
    <w:rsid w:val="00627B75"/>
    <w:rsid w:val="00627CCC"/>
    <w:rsid w:val="00640673"/>
    <w:rsid w:val="00646D64"/>
    <w:rsid w:val="00655EF5"/>
    <w:rsid w:val="0067074B"/>
    <w:rsid w:val="00692D4C"/>
    <w:rsid w:val="006B14F8"/>
    <w:rsid w:val="006B36D5"/>
    <w:rsid w:val="006B5629"/>
    <w:rsid w:val="006C5445"/>
    <w:rsid w:val="006E6595"/>
    <w:rsid w:val="006F110F"/>
    <w:rsid w:val="006F136D"/>
    <w:rsid w:val="006F42D0"/>
    <w:rsid w:val="00705DC5"/>
    <w:rsid w:val="00713A15"/>
    <w:rsid w:val="00717913"/>
    <w:rsid w:val="00720A53"/>
    <w:rsid w:val="0072121E"/>
    <w:rsid w:val="00722A25"/>
    <w:rsid w:val="00751297"/>
    <w:rsid w:val="00754301"/>
    <w:rsid w:val="00776F34"/>
    <w:rsid w:val="00790B7C"/>
    <w:rsid w:val="007C1C39"/>
    <w:rsid w:val="007C5CF7"/>
    <w:rsid w:val="007D43C9"/>
    <w:rsid w:val="007E0766"/>
    <w:rsid w:val="007F6C42"/>
    <w:rsid w:val="00813912"/>
    <w:rsid w:val="00815B4E"/>
    <w:rsid w:val="00816FB3"/>
    <w:rsid w:val="00827BE1"/>
    <w:rsid w:val="008552AC"/>
    <w:rsid w:val="008574DF"/>
    <w:rsid w:val="008634F1"/>
    <w:rsid w:val="00884EC9"/>
    <w:rsid w:val="008A59E4"/>
    <w:rsid w:val="008B2E0C"/>
    <w:rsid w:val="008C33AC"/>
    <w:rsid w:val="008D1B9B"/>
    <w:rsid w:val="008E1C32"/>
    <w:rsid w:val="008E4833"/>
    <w:rsid w:val="008E672E"/>
    <w:rsid w:val="00900E48"/>
    <w:rsid w:val="00903C24"/>
    <w:rsid w:val="00915B8D"/>
    <w:rsid w:val="00920B43"/>
    <w:rsid w:val="00933FD5"/>
    <w:rsid w:val="00943255"/>
    <w:rsid w:val="00954E44"/>
    <w:rsid w:val="009563C5"/>
    <w:rsid w:val="0096514B"/>
    <w:rsid w:val="009807A3"/>
    <w:rsid w:val="009C30C2"/>
    <w:rsid w:val="009C54F3"/>
    <w:rsid w:val="009C5625"/>
    <w:rsid w:val="009D0670"/>
    <w:rsid w:val="009D546E"/>
    <w:rsid w:val="009E2063"/>
    <w:rsid w:val="009E5E8C"/>
    <w:rsid w:val="009F1F54"/>
    <w:rsid w:val="00A016B7"/>
    <w:rsid w:val="00A020B9"/>
    <w:rsid w:val="00A21469"/>
    <w:rsid w:val="00A32F53"/>
    <w:rsid w:val="00A41EE6"/>
    <w:rsid w:val="00A46806"/>
    <w:rsid w:val="00AA167E"/>
    <w:rsid w:val="00AB015D"/>
    <w:rsid w:val="00AB461E"/>
    <w:rsid w:val="00AB7085"/>
    <w:rsid w:val="00AC339B"/>
    <w:rsid w:val="00AD2765"/>
    <w:rsid w:val="00AD50B1"/>
    <w:rsid w:val="00AE0C53"/>
    <w:rsid w:val="00AE490D"/>
    <w:rsid w:val="00B01108"/>
    <w:rsid w:val="00B05AD7"/>
    <w:rsid w:val="00B30B78"/>
    <w:rsid w:val="00B414B4"/>
    <w:rsid w:val="00B52C7B"/>
    <w:rsid w:val="00B53C05"/>
    <w:rsid w:val="00B5742B"/>
    <w:rsid w:val="00B607E1"/>
    <w:rsid w:val="00B6255C"/>
    <w:rsid w:val="00B65F6F"/>
    <w:rsid w:val="00B72DC1"/>
    <w:rsid w:val="00B754F8"/>
    <w:rsid w:val="00B860F6"/>
    <w:rsid w:val="00B91A45"/>
    <w:rsid w:val="00B91B09"/>
    <w:rsid w:val="00B97607"/>
    <w:rsid w:val="00BB79C1"/>
    <w:rsid w:val="00BC262B"/>
    <w:rsid w:val="00BE0E49"/>
    <w:rsid w:val="00BE287B"/>
    <w:rsid w:val="00BE7C74"/>
    <w:rsid w:val="00BE7F92"/>
    <w:rsid w:val="00BF2BDD"/>
    <w:rsid w:val="00BF4D2D"/>
    <w:rsid w:val="00C066AB"/>
    <w:rsid w:val="00C07133"/>
    <w:rsid w:val="00C1764A"/>
    <w:rsid w:val="00C2014B"/>
    <w:rsid w:val="00C221AD"/>
    <w:rsid w:val="00C25EFF"/>
    <w:rsid w:val="00C47AF9"/>
    <w:rsid w:val="00C51E57"/>
    <w:rsid w:val="00C6056E"/>
    <w:rsid w:val="00C620C3"/>
    <w:rsid w:val="00C7519A"/>
    <w:rsid w:val="00C752D4"/>
    <w:rsid w:val="00C820F5"/>
    <w:rsid w:val="00C92E6B"/>
    <w:rsid w:val="00D12FFE"/>
    <w:rsid w:val="00D15029"/>
    <w:rsid w:val="00D25D01"/>
    <w:rsid w:val="00D275C7"/>
    <w:rsid w:val="00D4753E"/>
    <w:rsid w:val="00D64934"/>
    <w:rsid w:val="00D84798"/>
    <w:rsid w:val="00D86FE3"/>
    <w:rsid w:val="00D94858"/>
    <w:rsid w:val="00DD113B"/>
    <w:rsid w:val="00DD4612"/>
    <w:rsid w:val="00DF3D81"/>
    <w:rsid w:val="00E21540"/>
    <w:rsid w:val="00E224A8"/>
    <w:rsid w:val="00E32B3A"/>
    <w:rsid w:val="00E3755E"/>
    <w:rsid w:val="00E550CD"/>
    <w:rsid w:val="00E62268"/>
    <w:rsid w:val="00E641FF"/>
    <w:rsid w:val="00E66958"/>
    <w:rsid w:val="00E82C91"/>
    <w:rsid w:val="00E85AA2"/>
    <w:rsid w:val="00E95E69"/>
    <w:rsid w:val="00EA5352"/>
    <w:rsid w:val="00EA799A"/>
    <w:rsid w:val="00ED516C"/>
    <w:rsid w:val="00EE3663"/>
    <w:rsid w:val="00F21593"/>
    <w:rsid w:val="00F348C1"/>
    <w:rsid w:val="00F35349"/>
    <w:rsid w:val="00F66C3F"/>
    <w:rsid w:val="00F70878"/>
    <w:rsid w:val="00F74531"/>
    <w:rsid w:val="00F77F25"/>
    <w:rsid w:val="00F85661"/>
    <w:rsid w:val="00F85B16"/>
    <w:rsid w:val="00F93F21"/>
    <w:rsid w:val="00FA6CEF"/>
    <w:rsid w:val="00FB2184"/>
    <w:rsid w:val="00FC535E"/>
    <w:rsid w:val="00FD2774"/>
    <w:rsid w:val="00FE074E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35BF689-7E8C-4AAD-897D-505EF335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52D4"/>
    <w:pPr>
      <w:ind w:left="720"/>
      <w:contextualSpacing/>
    </w:pPr>
  </w:style>
  <w:style w:type="paragraph" w:styleId="ac">
    <w:name w:val="Block Text"/>
    <w:basedOn w:val="a"/>
    <w:rsid w:val="00C752D4"/>
    <w:pPr>
      <w:ind w:left="720" w:hanging="720"/>
    </w:pPr>
    <w:rPr>
      <w:rFonts w:ascii="Arial" w:eastAsia="MS Mincho" w:hAnsi="Arial"/>
      <w:sz w:val="18"/>
    </w:rPr>
  </w:style>
  <w:style w:type="character" w:styleId="ad">
    <w:name w:val="annotation reference"/>
    <w:basedOn w:val="a0"/>
    <w:rsid w:val="00915B8D"/>
    <w:rPr>
      <w:sz w:val="16"/>
      <w:szCs w:val="16"/>
    </w:rPr>
  </w:style>
  <w:style w:type="paragraph" w:styleId="ae">
    <w:name w:val="annotation text"/>
    <w:basedOn w:val="a"/>
    <w:link w:val="af"/>
    <w:rsid w:val="00915B8D"/>
    <w:rPr>
      <w:szCs w:val="20"/>
    </w:rPr>
  </w:style>
  <w:style w:type="character" w:customStyle="1" w:styleId="af">
    <w:name w:val="טקסט הערה תו"/>
    <w:basedOn w:val="a0"/>
    <w:link w:val="ae"/>
    <w:rsid w:val="00915B8D"/>
    <w:rPr>
      <w:rFonts w:cs="David"/>
    </w:rPr>
  </w:style>
  <w:style w:type="paragraph" w:styleId="af0">
    <w:name w:val="annotation subject"/>
    <w:basedOn w:val="ae"/>
    <w:next w:val="ae"/>
    <w:link w:val="af1"/>
    <w:rsid w:val="00915B8D"/>
    <w:rPr>
      <w:b/>
      <w:bCs/>
    </w:rPr>
  </w:style>
  <w:style w:type="character" w:customStyle="1" w:styleId="af1">
    <w:name w:val="נושא הערה תו"/>
    <w:basedOn w:val="af"/>
    <w:link w:val="af0"/>
    <w:rsid w:val="00915B8D"/>
    <w:rPr>
      <w:rFonts w:cs="David"/>
      <w:b/>
      <w:bCs/>
    </w:rPr>
  </w:style>
  <w:style w:type="paragraph" w:styleId="af2">
    <w:name w:val="Revision"/>
    <w:hidden/>
    <w:uiPriority w:val="99"/>
    <w:semiHidden/>
    <w:rsid w:val="00D4753E"/>
    <w:rPr>
      <w:rFonts w:cs="David"/>
      <w:szCs w:val="24"/>
    </w:rPr>
  </w:style>
  <w:style w:type="paragraph" w:styleId="NormalWeb">
    <w:name w:val="Normal (Web)"/>
    <w:basedOn w:val="a"/>
    <w:uiPriority w:val="99"/>
    <w:unhideWhenUsed/>
    <w:rsid w:val="00D12FFE"/>
    <w:pPr>
      <w:bidi w:val="0"/>
      <w:spacing w:before="100" w:beforeAutospacing="1" w:after="100" w:afterAutospacing="1"/>
    </w:pPr>
    <w:rPr>
      <w:rFonts w:cs="Times New Roman"/>
      <w:sz w:val="24"/>
      <w:lang w:val="en-GB" w:eastAsia="en-GB"/>
    </w:rPr>
  </w:style>
  <w:style w:type="character" w:styleId="af3">
    <w:name w:val="Strong"/>
    <w:basedOn w:val="a0"/>
    <w:uiPriority w:val="22"/>
    <w:qFormat/>
    <w:rsid w:val="00311C89"/>
    <w:rPr>
      <w:b/>
      <w:bCs/>
    </w:rPr>
  </w:style>
  <w:style w:type="paragraph" w:styleId="af4">
    <w:name w:val="footnote text"/>
    <w:basedOn w:val="a"/>
    <w:link w:val="af5"/>
    <w:unhideWhenUsed/>
    <w:rsid w:val="00903C24"/>
    <w:pPr>
      <w:autoSpaceDE w:val="0"/>
      <w:autoSpaceDN w:val="0"/>
      <w:spacing w:line="360" w:lineRule="auto"/>
      <w:jc w:val="both"/>
    </w:pPr>
    <w:rPr>
      <w:rFonts w:cs="Times New Roman"/>
      <w:szCs w:val="20"/>
      <w:lang w:eastAsia="he-IL"/>
    </w:rPr>
  </w:style>
  <w:style w:type="character" w:customStyle="1" w:styleId="af5">
    <w:name w:val="טקסט הערת שוליים תו"/>
    <w:basedOn w:val="a0"/>
    <w:link w:val="af4"/>
    <w:rsid w:val="00903C24"/>
    <w:rPr>
      <w:rFonts w:cs="Times New Roman"/>
      <w:lang w:eastAsia="he-IL"/>
    </w:rPr>
  </w:style>
  <w:style w:type="paragraph" w:customStyle="1" w:styleId="P00">
    <w:name w:val="P00"/>
    <w:rsid w:val="00903C2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character" w:styleId="af6">
    <w:name w:val="footnote reference"/>
    <w:unhideWhenUsed/>
    <w:rsid w:val="00903C24"/>
    <w:rPr>
      <w:vertAlign w:val="superscript"/>
    </w:rPr>
  </w:style>
  <w:style w:type="character" w:customStyle="1" w:styleId="default">
    <w:name w:val="default"/>
    <w:rsid w:val="00903C24"/>
    <w:rPr>
      <w:rFonts w:ascii="Times New Roman" w:hAnsi="Times New Roman" w:cs="Times New Roman" w:hint="default"/>
      <w:sz w:val="26"/>
      <w:szCs w:val="26"/>
    </w:rPr>
  </w:style>
  <w:style w:type="paragraph" w:customStyle="1" w:styleId="P22">
    <w:name w:val="P22"/>
    <w:basedOn w:val="P00"/>
    <w:rsid w:val="005A2F8D"/>
    <w:pPr>
      <w:tabs>
        <w:tab w:val="clear" w:pos="624"/>
        <w:tab w:val="clear" w:pos="1021"/>
      </w:tabs>
      <w:ind w:right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488;&#1493;&#1490;&#1491;&#1503;%20&#1504;&#1492;&#1500;&#1497;&#1501;%20-%20&#1499;&#1500;&#1500;&#1497;\&#1514;&#1489;&#1504;&#1497;&#1514;%20&#1500;&#1504;&#1493;&#1492;&#1500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E0FC-1308-41DB-AC4B-D11C0240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204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איסור קבלת טובות הנאה</vt:lpstr>
      <vt:lpstr>איסור קבלת טובת הנאה 30 10 2014 - עותק נקי</vt:lpstr>
    </vt:vector>
  </TitlesOfParts>
  <Manager>בן ארי פיש, משרד עו"ד (25161)</Manager>
  <Company>הטכניון  - מכון טכנולוגי לישראל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איסור קבלת טובות הנאה</dc:title>
  <dc:subject>90114/1</dc:subject>
  <dc:creator>G288890-V1</dc:creator>
  <cp:keywords/>
  <dc:description/>
  <cp:lastModifiedBy>osh1</cp:lastModifiedBy>
  <cp:revision>2</cp:revision>
  <cp:lastPrinted>2018-02-25T11:02:00Z</cp:lastPrinted>
  <dcterms:created xsi:type="dcterms:W3CDTF">2018-02-25T11:03:00Z</dcterms:created>
  <dcterms:modified xsi:type="dcterms:W3CDTF">2018-02-25T11:03:00Z</dcterms:modified>
</cp:coreProperties>
</file>