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B87" w:rsidRDefault="002E5B18" w:rsidP="00D80B87">
      <w:pPr>
        <w:spacing w:before="100" w:beforeAutospacing="1" w:after="301"/>
        <w:jc w:val="center"/>
        <w:rPr>
          <w:sz w:val="24"/>
          <w:rtl/>
        </w:rPr>
      </w:pPr>
      <w:r>
        <w:rPr>
          <w:rFonts w:hint="cs"/>
          <w:b/>
          <w:bCs/>
          <w:u w:val="single"/>
          <w:rtl/>
        </w:rPr>
        <w:t>נספח ג' -</w:t>
      </w:r>
      <w:r w:rsidR="00D80B87">
        <w:rPr>
          <w:rFonts w:hint="cs"/>
          <w:b/>
          <w:bCs/>
          <w:u w:val="single"/>
          <w:rtl/>
        </w:rPr>
        <w:t xml:space="preserve"> </w:t>
      </w:r>
      <w:r w:rsidR="00D80B87" w:rsidRPr="00D80B87">
        <w:rPr>
          <w:b/>
          <w:bCs/>
          <w:u w:val="single"/>
          <w:rtl/>
        </w:rPr>
        <w:t>התחייבות לשמירת סודיות</w:t>
      </w:r>
    </w:p>
    <w:p w:rsidR="00D80B87" w:rsidRDefault="00D80B87" w:rsidP="00D80B87">
      <w:pPr>
        <w:spacing w:before="100" w:beforeAutospacing="1" w:after="301"/>
        <w:jc w:val="center"/>
        <w:rPr>
          <w:sz w:val="24"/>
          <w:rtl/>
        </w:rPr>
      </w:pPr>
    </w:p>
    <w:p w:rsidR="00D80B87" w:rsidRPr="00D80B87" w:rsidRDefault="00D80B87" w:rsidP="00D80B87">
      <w:pPr>
        <w:spacing w:before="100" w:beforeAutospacing="1" w:after="301"/>
        <w:jc w:val="center"/>
        <w:rPr>
          <w:b/>
          <w:bCs/>
          <w:sz w:val="32"/>
          <w:szCs w:val="32"/>
          <w:rtl/>
        </w:rPr>
      </w:pPr>
      <w:r>
        <w:rPr>
          <w:rFonts w:hint="cs"/>
          <w:sz w:val="24"/>
          <w:rtl/>
        </w:rPr>
        <w:br/>
      </w:r>
      <w:r>
        <w:rPr>
          <w:sz w:val="24"/>
          <w:rtl/>
        </w:rPr>
        <w:t xml:space="preserve">אני הח"מ   _________________ </w:t>
      </w:r>
      <w:r>
        <w:rPr>
          <w:rFonts w:hint="cs"/>
          <w:sz w:val="24"/>
          <w:rtl/>
        </w:rPr>
        <w:t xml:space="preserve">         </w:t>
      </w:r>
      <w:r w:rsidRPr="000A6348">
        <w:rPr>
          <w:sz w:val="24"/>
          <w:rtl/>
        </w:rPr>
        <w:t>___________________</w:t>
      </w:r>
      <w:r>
        <w:rPr>
          <w:rFonts w:hint="cs"/>
          <w:sz w:val="24"/>
          <w:rtl/>
        </w:rPr>
        <w:t xml:space="preserve">          ________________</w:t>
      </w:r>
    </w:p>
    <w:p w:rsidR="00D80B87" w:rsidRPr="000A6348" w:rsidRDefault="00D80B87" w:rsidP="00D80B87">
      <w:pPr>
        <w:ind w:firstLine="720"/>
        <w:rPr>
          <w:sz w:val="24"/>
          <w:rtl/>
        </w:rPr>
      </w:pPr>
      <w:r w:rsidRPr="000A6348">
        <w:rPr>
          <w:sz w:val="24"/>
          <w:rtl/>
        </w:rPr>
        <w:t xml:space="preserve">          </w:t>
      </w:r>
      <w:r>
        <w:rPr>
          <w:rFonts w:hint="cs"/>
          <w:sz w:val="24"/>
          <w:rtl/>
        </w:rPr>
        <w:t xml:space="preserve"> </w:t>
      </w:r>
      <w:r w:rsidRPr="000A6348">
        <w:rPr>
          <w:sz w:val="24"/>
          <w:rtl/>
        </w:rPr>
        <w:t>שם פרטי ומשפחה</w:t>
      </w:r>
      <w:r w:rsidRPr="000A6348">
        <w:rPr>
          <w:sz w:val="24"/>
          <w:rtl/>
        </w:rPr>
        <w:tab/>
      </w:r>
      <w:r w:rsidRPr="000A6348">
        <w:rPr>
          <w:sz w:val="24"/>
          <w:rtl/>
        </w:rPr>
        <w:tab/>
        <w:t xml:space="preserve">         </w:t>
      </w:r>
      <w:r w:rsidRPr="000A6348">
        <w:rPr>
          <w:rFonts w:hint="cs"/>
          <w:sz w:val="24"/>
          <w:rtl/>
        </w:rPr>
        <w:t xml:space="preserve">    </w:t>
      </w:r>
      <w:r>
        <w:rPr>
          <w:rFonts w:hint="cs"/>
          <w:sz w:val="24"/>
          <w:rtl/>
        </w:rPr>
        <w:t xml:space="preserve">  </w:t>
      </w:r>
      <w:r w:rsidRPr="000A6348">
        <w:rPr>
          <w:sz w:val="24"/>
          <w:rtl/>
        </w:rPr>
        <w:t xml:space="preserve">  מס' ת.ז.</w:t>
      </w:r>
      <w:r>
        <w:rPr>
          <w:rFonts w:hint="cs"/>
          <w:sz w:val="24"/>
          <w:rtl/>
        </w:rPr>
        <w:t xml:space="preserve">                                      תפקיד</w:t>
      </w:r>
    </w:p>
    <w:p w:rsidR="00D80B87" w:rsidRDefault="00D80B87" w:rsidP="00D80B87">
      <w:pPr>
        <w:rPr>
          <w:sz w:val="24"/>
          <w:rtl/>
        </w:rPr>
      </w:pPr>
    </w:p>
    <w:p w:rsidR="00D80B87" w:rsidRPr="000A6348" w:rsidRDefault="00D80B87" w:rsidP="00D80B87">
      <w:pPr>
        <w:rPr>
          <w:sz w:val="24"/>
          <w:rtl/>
        </w:rPr>
      </w:pPr>
    </w:p>
    <w:p w:rsidR="00D80B87" w:rsidRDefault="00D80B87" w:rsidP="00D80B87">
      <w:pPr>
        <w:spacing w:before="100" w:after="50"/>
        <w:jc w:val="both"/>
        <w:rPr>
          <w:b/>
          <w:bCs/>
          <w:sz w:val="24"/>
          <w:rtl/>
        </w:rPr>
      </w:pPr>
      <w:r w:rsidRPr="005C6BF5">
        <w:rPr>
          <w:rFonts w:hint="cs"/>
          <w:b/>
          <w:bCs/>
          <w:sz w:val="24"/>
          <w:rtl/>
        </w:rPr>
        <w:t>כתנאי לקבלת הר</w:t>
      </w:r>
      <w:r w:rsidRPr="005C6BF5">
        <w:rPr>
          <w:b/>
          <w:bCs/>
          <w:sz w:val="24"/>
          <w:rtl/>
        </w:rPr>
        <w:t>שאה</w:t>
      </w:r>
      <w:r>
        <w:rPr>
          <w:rFonts w:hint="cs"/>
          <w:b/>
          <w:bCs/>
          <w:sz w:val="24"/>
          <w:rtl/>
        </w:rPr>
        <w:t xml:space="preserve"> לצפייה ו/או לשימוש במידע המצולם באמצעות מצלמות האבטחה בטכניון</w:t>
      </w:r>
      <w:r>
        <w:rPr>
          <w:b/>
          <w:bCs/>
          <w:sz w:val="24"/>
          <w:rtl/>
        </w:rPr>
        <w:t>–</w:t>
      </w:r>
      <w:r>
        <w:rPr>
          <w:rFonts w:hint="cs"/>
          <w:b/>
          <w:bCs/>
          <w:sz w:val="24"/>
          <w:rtl/>
        </w:rPr>
        <w:t xml:space="preserve"> מכון טכנולוגי לישראל (להלן: "הטכניון") (להלן: "המידע")</w:t>
      </w:r>
      <w:r w:rsidRPr="005C6BF5">
        <w:rPr>
          <w:b/>
          <w:bCs/>
          <w:sz w:val="24"/>
          <w:rtl/>
        </w:rPr>
        <w:t xml:space="preserve">, </w:t>
      </w:r>
      <w:r>
        <w:rPr>
          <w:rFonts w:hint="cs"/>
          <w:b/>
          <w:bCs/>
          <w:sz w:val="24"/>
          <w:rtl/>
        </w:rPr>
        <w:t xml:space="preserve">וזאת </w:t>
      </w:r>
      <w:r w:rsidRPr="005C6BF5">
        <w:rPr>
          <w:b/>
          <w:bCs/>
          <w:sz w:val="24"/>
          <w:rtl/>
        </w:rPr>
        <w:t xml:space="preserve">לצורך עבודתי </w:t>
      </w:r>
      <w:r>
        <w:rPr>
          <w:rFonts w:hint="cs"/>
          <w:b/>
          <w:bCs/>
          <w:sz w:val="24"/>
          <w:rtl/>
        </w:rPr>
        <w:t>בטכניון</w:t>
      </w:r>
      <w:r>
        <w:rPr>
          <w:b/>
          <w:bCs/>
          <w:sz w:val="24"/>
          <w:rtl/>
        </w:rPr>
        <w:t xml:space="preserve"> </w:t>
      </w:r>
      <w:r w:rsidRPr="005C6BF5">
        <w:rPr>
          <w:b/>
          <w:bCs/>
          <w:sz w:val="24"/>
          <w:rtl/>
        </w:rPr>
        <w:t>בלבד</w:t>
      </w:r>
      <w:r w:rsidRPr="005C6BF5">
        <w:rPr>
          <w:rFonts w:hint="cs"/>
          <w:b/>
          <w:bCs/>
          <w:sz w:val="24"/>
          <w:rtl/>
        </w:rPr>
        <w:t>, אני מ</w:t>
      </w:r>
      <w:r w:rsidRPr="005C6BF5">
        <w:rPr>
          <w:b/>
          <w:bCs/>
          <w:sz w:val="24"/>
          <w:rtl/>
        </w:rPr>
        <w:t>צהיר ומתחייב בזאת כדלקמן:</w:t>
      </w:r>
    </w:p>
    <w:p w:rsidR="00D80B87" w:rsidRDefault="00D80B87" w:rsidP="00D80B87">
      <w:pPr>
        <w:numPr>
          <w:ilvl w:val="0"/>
          <w:numId w:val="17"/>
        </w:numPr>
        <w:tabs>
          <w:tab w:val="clear" w:pos="787"/>
          <w:tab w:val="num" w:pos="569"/>
        </w:tabs>
        <w:spacing w:before="120" w:after="120" w:line="360" w:lineRule="auto"/>
        <w:ind w:left="569" w:right="0" w:hanging="426"/>
        <w:jc w:val="both"/>
        <w:rPr>
          <w:sz w:val="24"/>
        </w:rPr>
      </w:pPr>
      <w:r>
        <w:rPr>
          <w:rFonts w:hint="cs"/>
          <w:sz w:val="24"/>
          <w:rtl/>
        </w:rPr>
        <w:t xml:space="preserve">הנני מאשר בזה כי ידוע לי כי הגישה למידע ניתנת לי רק לצרכי מילוי תפקידי כפי שהוגדרו במפורש על ידי הטכניון וכי </w:t>
      </w:r>
      <w:r w:rsidRPr="000A6348">
        <w:rPr>
          <w:sz w:val="24"/>
          <w:rtl/>
        </w:rPr>
        <w:t xml:space="preserve">חל איסור </w:t>
      </w:r>
      <w:r>
        <w:rPr>
          <w:rFonts w:hint="cs"/>
          <w:sz w:val="24"/>
          <w:rtl/>
        </w:rPr>
        <w:t xml:space="preserve">מן הדין </w:t>
      </w:r>
      <w:r w:rsidRPr="000A6348">
        <w:rPr>
          <w:sz w:val="24"/>
          <w:rtl/>
        </w:rPr>
        <w:t>על שימוש ב</w:t>
      </w:r>
      <w:r>
        <w:rPr>
          <w:rFonts w:hint="cs"/>
          <w:sz w:val="24"/>
          <w:rtl/>
        </w:rPr>
        <w:t xml:space="preserve">מידע </w:t>
      </w:r>
      <w:r w:rsidRPr="000A6348">
        <w:rPr>
          <w:sz w:val="24"/>
          <w:rtl/>
        </w:rPr>
        <w:t xml:space="preserve">שלא לצורך </w:t>
      </w:r>
      <w:r>
        <w:rPr>
          <w:rFonts w:hint="cs"/>
          <w:sz w:val="24"/>
          <w:rtl/>
        </w:rPr>
        <w:t xml:space="preserve">האמור. </w:t>
      </w:r>
    </w:p>
    <w:p w:rsidR="00D80B87" w:rsidRPr="00DC3919" w:rsidRDefault="00D80B87" w:rsidP="00D80B87">
      <w:pPr>
        <w:numPr>
          <w:ilvl w:val="0"/>
          <w:numId w:val="17"/>
        </w:numPr>
        <w:tabs>
          <w:tab w:val="clear" w:pos="787"/>
          <w:tab w:val="num" w:pos="569"/>
        </w:tabs>
        <w:spacing w:before="120" w:after="120" w:line="360" w:lineRule="auto"/>
        <w:ind w:left="569" w:right="0" w:hanging="426"/>
        <w:jc w:val="both"/>
        <w:rPr>
          <w:sz w:val="24"/>
        </w:rPr>
      </w:pPr>
      <w:r>
        <w:rPr>
          <w:rFonts w:hint="cs"/>
          <w:sz w:val="24"/>
          <w:rtl/>
        </w:rPr>
        <w:t>ידוע לי שהשימוש במאגרי המידע יחשוף או עלול לחשוף אותי ל"מידע רגיש" כהגדרתו בחוק להגנת הפרטיות, התשמ"א-1981, בנוגע לבאי הטכניון (סטודנטים, עובדים, אורחים וכו').</w:t>
      </w:r>
    </w:p>
    <w:p w:rsidR="00D80B87" w:rsidRDefault="00D80B87" w:rsidP="00D80B87">
      <w:pPr>
        <w:numPr>
          <w:ilvl w:val="0"/>
          <w:numId w:val="17"/>
        </w:numPr>
        <w:tabs>
          <w:tab w:val="clear" w:pos="787"/>
          <w:tab w:val="num" w:pos="569"/>
        </w:tabs>
        <w:spacing w:before="120" w:after="120" w:line="360" w:lineRule="auto"/>
        <w:ind w:left="569" w:right="0" w:hanging="426"/>
        <w:jc w:val="both"/>
        <w:rPr>
          <w:sz w:val="24"/>
        </w:rPr>
      </w:pPr>
      <w:r w:rsidRPr="000A6348">
        <w:rPr>
          <w:sz w:val="24"/>
          <w:rtl/>
        </w:rPr>
        <w:t xml:space="preserve">הנני מתחייב </w:t>
      </w:r>
      <w:r>
        <w:rPr>
          <w:rFonts w:hint="cs"/>
          <w:sz w:val="24"/>
          <w:rtl/>
        </w:rPr>
        <w:t>לשמור בסודיות מלאה את המידע, לא לאפשר גישה אליו, לא לגלותו ולא להעביר אותו לשום אדם או גוף, לא להעתיק את המידע או חלק ממנו, ולא להרשות לאחרים לבצע שכפול, העתקה, צילום וכו' של המידע, אלא אם כן ניתנה לכך רשות מראש ובכתב מראש היחידה או מי מטעמו.</w:t>
      </w:r>
    </w:p>
    <w:p w:rsidR="00D80B87" w:rsidRPr="000A6348" w:rsidRDefault="00D80B87" w:rsidP="00D80B87">
      <w:pPr>
        <w:numPr>
          <w:ilvl w:val="0"/>
          <w:numId w:val="17"/>
        </w:numPr>
        <w:tabs>
          <w:tab w:val="clear" w:pos="787"/>
          <w:tab w:val="num" w:pos="569"/>
        </w:tabs>
        <w:spacing w:before="120" w:after="120" w:line="360" w:lineRule="auto"/>
        <w:ind w:left="569" w:right="0" w:hanging="426"/>
        <w:jc w:val="both"/>
        <w:rPr>
          <w:sz w:val="24"/>
        </w:rPr>
      </w:pPr>
      <w:r>
        <w:rPr>
          <w:sz w:val="24"/>
          <w:rtl/>
        </w:rPr>
        <w:t xml:space="preserve">אני מתחייב לנהוג </w:t>
      </w:r>
      <w:r>
        <w:rPr>
          <w:rFonts w:hint="cs"/>
          <w:sz w:val="24"/>
          <w:rtl/>
        </w:rPr>
        <w:t>בכל האמצעים הדרושים על מנת לשמור על המידע ולמנוע גישה אליו, ובכל מקרה בכל האמצעים הסבירים המקובלים לשם כך</w:t>
      </w:r>
      <w:r w:rsidRPr="000A6348">
        <w:rPr>
          <w:sz w:val="24"/>
          <w:rtl/>
        </w:rPr>
        <w:t>.</w:t>
      </w:r>
    </w:p>
    <w:p w:rsidR="00D80B87" w:rsidRDefault="00D80B87" w:rsidP="00D80B87">
      <w:pPr>
        <w:numPr>
          <w:ilvl w:val="0"/>
          <w:numId w:val="17"/>
        </w:numPr>
        <w:tabs>
          <w:tab w:val="clear" w:pos="787"/>
          <w:tab w:val="num" w:pos="569"/>
        </w:tabs>
        <w:spacing w:before="120" w:after="120" w:line="360" w:lineRule="auto"/>
        <w:ind w:left="569" w:right="0" w:hanging="426"/>
        <w:jc w:val="both"/>
        <w:rPr>
          <w:sz w:val="24"/>
        </w:rPr>
      </w:pPr>
      <w:r>
        <w:rPr>
          <w:rFonts w:hint="cs"/>
          <w:sz w:val="24"/>
          <w:rtl/>
        </w:rPr>
        <w:t xml:space="preserve">אני מתחייב להודיע </w:t>
      </w:r>
      <w:proofErr w:type="spellStart"/>
      <w:r>
        <w:rPr>
          <w:rFonts w:hint="cs"/>
          <w:sz w:val="24"/>
          <w:rtl/>
        </w:rPr>
        <w:t>למנב"ט</w:t>
      </w:r>
      <w:proofErr w:type="spellEnd"/>
      <w:r>
        <w:rPr>
          <w:rFonts w:hint="cs"/>
          <w:sz w:val="24"/>
          <w:rtl/>
        </w:rPr>
        <w:t xml:space="preserve"> ולראש היחידה לאלתר ובכתב, על כל מקרה של חשד לאובדן/ העתקה/ גישה שלא על ידי מורשה למידע.</w:t>
      </w:r>
    </w:p>
    <w:p w:rsidR="00D80B87" w:rsidRDefault="00D80B87" w:rsidP="00D80B87">
      <w:pPr>
        <w:numPr>
          <w:ilvl w:val="0"/>
          <w:numId w:val="17"/>
        </w:numPr>
        <w:tabs>
          <w:tab w:val="clear" w:pos="787"/>
          <w:tab w:val="num" w:pos="569"/>
        </w:tabs>
        <w:spacing w:before="120" w:after="120" w:line="360" w:lineRule="auto"/>
        <w:ind w:left="569" w:right="0" w:hanging="426"/>
        <w:jc w:val="both"/>
        <w:rPr>
          <w:sz w:val="24"/>
        </w:rPr>
      </w:pPr>
      <w:r w:rsidRPr="000A6348">
        <w:rPr>
          <w:sz w:val="24"/>
          <w:rtl/>
        </w:rPr>
        <w:t>ידוע לי כי הפרת חובת הסודיות</w:t>
      </w:r>
      <w:r>
        <w:rPr>
          <w:rFonts w:hint="cs"/>
          <w:sz w:val="24"/>
          <w:rtl/>
        </w:rPr>
        <w:t xml:space="preserve"> בין במישרין ובין בעקיפין,</w:t>
      </w:r>
      <w:r w:rsidRPr="000A6348">
        <w:rPr>
          <w:sz w:val="24"/>
          <w:rtl/>
        </w:rPr>
        <w:t xml:space="preserve"> </w:t>
      </w:r>
      <w:r>
        <w:rPr>
          <w:rFonts w:hint="cs"/>
          <w:sz w:val="24"/>
          <w:rtl/>
        </w:rPr>
        <w:t>כמצוין לעיל</w:t>
      </w:r>
      <w:r w:rsidRPr="000A6348">
        <w:rPr>
          <w:sz w:val="24"/>
          <w:rtl/>
        </w:rPr>
        <w:t xml:space="preserve"> מהוו</w:t>
      </w:r>
      <w:r>
        <w:rPr>
          <w:rFonts w:hint="cs"/>
          <w:sz w:val="24"/>
          <w:rtl/>
        </w:rPr>
        <w:t>ה</w:t>
      </w:r>
      <w:r w:rsidRPr="000A6348">
        <w:rPr>
          <w:sz w:val="24"/>
          <w:rtl/>
        </w:rPr>
        <w:t xml:space="preserve"> עוולה אזרחית</w:t>
      </w:r>
      <w:r>
        <w:rPr>
          <w:rFonts w:hint="cs"/>
          <w:sz w:val="24"/>
          <w:rtl/>
        </w:rPr>
        <w:t xml:space="preserve"> לפי סעיף 4 לחוק הגנת הפרטיות, התשמ"א-1981 וכן</w:t>
      </w:r>
      <w:r w:rsidRPr="000A6348">
        <w:rPr>
          <w:sz w:val="24"/>
          <w:rtl/>
        </w:rPr>
        <w:t xml:space="preserve"> עבירה פלילית</w:t>
      </w:r>
      <w:r>
        <w:rPr>
          <w:rFonts w:hint="cs"/>
          <w:sz w:val="24"/>
          <w:rtl/>
        </w:rPr>
        <w:t xml:space="preserve"> לפי סעיף 5 לחוק זה. זאת</w:t>
      </w:r>
      <w:r w:rsidRPr="000A6348">
        <w:rPr>
          <w:sz w:val="24"/>
          <w:rtl/>
        </w:rPr>
        <w:t xml:space="preserve"> בנוסף לעבירה </w:t>
      </w:r>
      <w:r>
        <w:rPr>
          <w:rFonts w:hint="cs"/>
          <w:sz w:val="24"/>
          <w:rtl/>
        </w:rPr>
        <w:t xml:space="preserve">משמעתית </w:t>
      </w:r>
      <w:r w:rsidRPr="000A6348">
        <w:rPr>
          <w:sz w:val="24"/>
          <w:rtl/>
        </w:rPr>
        <w:t>על</w:t>
      </w:r>
      <w:r>
        <w:rPr>
          <w:rFonts w:hint="cs"/>
          <w:sz w:val="24"/>
          <w:rtl/>
        </w:rPr>
        <w:t>-פי</w:t>
      </w:r>
      <w:r w:rsidRPr="000A6348">
        <w:rPr>
          <w:sz w:val="24"/>
          <w:rtl/>
        </w:rPr>
        <w:t xml:space="preserve"> נהלי </w:t>
      </w:r>
      <w:r>
        <w:rPr>
          <w:rFonts w:hint="cs"/>
          <w:sz w:val="24"/>
          <w:rtl/>
        </w:rPr>
        <w:t>הטכניון</w:t>
      </w:r>
      <w:r w:rsidRPr="000A6348">
        <w:rPr>
          <w:sz w:val="24"/>
          <w:rtl/>
        </w:rPr>
        <w:t xml:space="preserve">, וכי הפרת התחייבותי בהתאם למסמך זה עלולה לחשוף את </w:t>
      </w:r>
      <w:r>
        <w:rPr>
          <w:rFonts w:hint="cs"/>
          <w:sz w:val="24"/>
          <w:rtl/>
        </w:rPr>
        <w:t>הטכניון</w:t>
      </w:r>
      <w:r w:rsidRPr="000A6348">
        <w:rPr>
          <w:sz w:val="24"/>
          <w:rtl/>
        </w:rPr>
        <w:t xml:space="preserve"> ואותי לתב</w:t>
      </w:r>
      <w:r>
        <w:rPr>
          <w:rFonts w:hint="cs"/>
          <w:sz w:val="24"/>
          <w:rtl/>
        </w:rPr>
        <w:t>י</w:t>
      </w:r>
      <w:r w:rsidRPr="000A6348">
        <w:rPr>
          <w:sz w:val="24"/>
          <w:rtl/>
        </w:rPr>
        <w:t>עות מצד גורמים שונים, ועלולה ל</w:t>
      </w:r>
      <w:r>
        <w:rPr>
          <w:rFonts w:hint="cs"/>
          <w:sz w:val="24"/>
          <w:rtl/>
        </w:rPr>
        <w:t xml:space="preserve">הביא </w:t>
      </w:r>
      <w:r w:rsidRPr="000A6348">
        <w:rPr>
          <w:sz w:val="24"/>
          <w:rtl/>
        </w:rPr>
        <w:t xml:space="preserve">לסיום עבודתי </w:t>
      </w:r>
      <w:r>
        <w:rPr>
          <w:rFonts w:hint="cs"/>
          <w:sz w:val="24"/>
          <w:rtl/>
        </w:rPr>
        <w:t>בטכניון</w:t>
      </w:r>
      <w:r w:rsidRPr="000A6348">
        <w:rPr>
          <w:sz w:val="24"/>
          <w:rtl/>
        </w:rPr>
        <w:t>.</w:t>
      </w:r>
    </w:p>
    <w:p w:rsidR="00D80B87" w:rsidRPr="000A6348" w:rsidRDefault="00D80B87" w:rsidP="00D80B87">
      <w:pPr>
        <w:numPr>
          <w:ilvl w:val="0"/>
          <w:numId w:val="17"/>
        </w:numPr>
        <w:tabs>
          <w:tab w:val="clear" w:pos="787"/>
          <w:tab w:val="num" w:pos="569"/>
        </w:tabs>
        <w:spacing w:before="120" w:after="120" w:line="360" w:lineRule="auto"/>
        <w:ind w:left="569" w:right="0" w:hanging="426"/>
        <w:jc w:val="both"/>
        <w:rPr>
          <w:sz w:val="24"/>
        </w:rPr>
      </w:pPr>
      <w:r>
        <w:rPr>
          <w:rFonts w:hint="cs"/>
          <w:sz w:val="24"/>
          <w:rtl/>
        </w:rPr>
        <w:t>לא אשתמש בכל מידע אליו איחשף במסגרת עבודתי או כתוצאה מהשימוש במאגרי המידע שהועמדו לרשותי כדי לעשות מעשה העלול לפגוע באדם, אפילו אם יהיה בידי צידוק כלשהו לעשות זאת בהתאם לסעיף 18 לחוק הגנת הפרטיות, התשמ"א-1981 ובהתאם לפרק ג' בחוק לשון הרע, התשכ"ה-1965.</w:t>
      </w:r>
      <w:r w:rsidRPr="000A6348">
        <w:rPr>
          <w:sz w:val="24"/>
          <w:rtl/>
        </w:rPr>
        <w:t xml:space="preserve">  </w:t>
      </w:r>
    </w:p>
    <w:p w:rsidR="00D80B87" w:rsidRPr="000A6348" w:rsidRDefault="00D80B87" w:rsidP="00D80B87">
      <w:pPr>
        <w:numPr>
          <w:ilvl w:val="0"/>
          <w:numId w:val="17"/>
        </w:numPr>
        <w:tabs>
          <w:tab w:val="clear" w:pos="787"/>
          <w:tab w:val="num" w:pos="569"/>
        </w:tabs>
        <w:spacing w:before="120" w:after="120" w:line="360" w:lineRule="auto"/>
        <w:ind w:left="569" w:right="0" w:hanging="426"/>
        <w:jc w:val="both"/>
        <w:rPr>
          <w:sz w:val="24"/>
        </w:rPr>
      </w:pPr>
      <w:r w:rsidRPr="000A6348">
        <w:rPr>
          <w:sz w:val="24"/>
          <w:rtl/>
        </w:rPr>
        <w:lastRenderedPageBreak/>
        <w:t xml:space="preserve">התחייבותי זו תעמוד בתוקפה לכל אורך התקופה בה אהיה מועסק על ידי </w:t>
      </w:r>
      <w:r>
        <w:rPr>
          <w:rFonts w:hint="cs"/>
          <w:sz w:val="24"/>
          <w:rtl/>
        </w:rPr>
        <w:t>הטכניון</w:t>
      </w:r>
      <w:r w:rsidRPr="000A6348">
        <w:rPr>
          <w:sz w:val="24"/>
          <w:rtl/>
        </w:rPr>
        <w:t xml:space="preserve">, וכן ללא הגבלת זמן גם לאחר שאחדל לעבוד </w:t>
      </w:r>
      <w:r>
        <w:rPr>
          <w:rFonts w:hint="cs"/>
          <w:sz w:val="24"/>
          <w:rtl/>
        </w:rPr>
        <w:t>בטכניון</w:t>
      </w:r>
      <w:r w:rsidRPr="000A6348">
        <w:rPr>
          <w:sz w:val="24"/>
          <w:rtl/>
        </w:rPr>
        <w:t>, מכל סיבה שהיא.</w:t>
      </w:r>
    </w:p>
    <w:p w:rsidR="00D80B87" w:rsidRDefault="00D80B87" w:rsidP="00D80B87">
      <w:pPr>
        <w:numPr>
          <w:ilvl w:val="0"/>
          <w:numId w:val="17"/>
        </w:numPr>
        <w:tabs>
          <w:tab w:val="clear" w:pos="787"/>
          <w:tab w:val="num" w:pos="569"/>
        </w:tabs>
        <w:spacing w:before="120" w:after="120" w:line="360" w:lineRule="auto"/>
        <w:ind w:left="569" w:right="0" w:hanging="426"/>
        <w:jc w:val="both"/>
        <w:rPr>
          <w:sz w:val="24"/>
        </w:rPr>
      </w:pPr>
      <w:r w:rsidRPr="000A6348">
        <w:rPr>
          <w:sz w:val="24"/>
          <w:rtl/>
        </w:rPr>
        <w:t>ידוע לי כי התחייבויותי</w:t>
      </w:r>
      <w:r>
        <w:rPr>
          <w:rFonts w:hint="cs"/>
          <w:sz w:val="24"/>
          <w:rtl/>
        </w:rPr>
        <w:t>י</w:t>
      </w:r>
      <w:r w:rsidRPr="000A6348">
        <w:rPr>
          <w:sz w:val="24"/>
          <w:rtl/>
        </w:rPr>
        <w:t xml:space="preserve"> לעיל הינן מבלי לגרוע מחובותיי לפי כל דין</w:t>
      </w:r>
      <w:r w:rsidRPr="000A6348">
        <w:rPr>
          <w:sz w:val="24"/>
        </w:rPr>
        <w:t>.</w:t>
      </w:r>
    </w:p>
    <w:p w:rsidR="00D80B87" w:rsidRPr="000A6348" w:rsidRDefault="00D80B87" w:rsidP="00D80B87">
      <w:pPr>
        <w:spacing w:before="120" w:after="120" w:line="360" w:lineRule="auto"/>
        <w:ind w:right="787"/>
        <w:rPr>
          <w:sz w:val="24"/>
        </w:rPr>
      </w:pPr>
    </w:p>
    <w:p w:rsidR="00D80B87" w:rsidRPr="003A0BD5" w:rsidRDefault="00D80B87" w:rsidP="00D80B87">
      <w:pPr>
        <w:spacing w:line="360" w:lineRule="auto"/>
        <w:ind w:firstLine="569"/>
        <w:jc w:val="both"/>
        <w:rPr>
          <w:sz w:val="24"/>
          <w:rtl/>
        </w:rPr>
      </w:pPr>
      <w:r w:rsidRPr="003A0BD5">
        <w:rPr>
          <w:rFonts w:hint="cs"/>
          <w:sz w:val="24"/>
          <w:rtl/>
        </w:rPr>
        <w:t>_______________</w:t>
      </w:r>
      <w:r>
        <w:rPr>
          <w:sz w:val="24"/>
          <w:rtl/>
        </w:rPr>
        <w:tab/>
      </w:r>
      <w:r>
        <w:rPr>
          <w:rFonts w:hint="cs"/>
          <w:sz w:val="24"/>
          <w:rtl/>
        </w:rPr>
        <w:t xml:space="preserve"> </w:t>
      </w:r>
      <w:r>
        <w:rPr>
          <w:sz w:val="24"/>
          <w:rtl/>
        </w:rPr>
        <w:tab/>
      </w:r>
      <w:r w:rsidRPr="003A0BD5">
        <w:rPr>
          <w:rFonts w:hint="cs"/>
          <w:sz w:val="24"/>
          <w:rtl/>
        </w:rPr>
        <w:t>_______________</w:t>
      </w:r>
      <w:r>
        <w:rPr>
          <w:sz w:val="24"/>
          <w:rtl/>
        </w:rPr>
        <w:tab/>
      </w:r>
      <w:r>
        <w:rPr>
          <w:sz w:val="24"/>
          <w:rtl/>
        </w:rPr>
        <w:tab/>
      </w:r>
      <w:r w:rsidRPr="003A0BD5">
        <w:rPr>
          <w:rFonts w:hint="cs"/>
          <w:sz w:val="24"/>
          <w:rtl/>
        </w:rPr>
        <w:t>_______________</w:t>
      </w:r>
    </w:p>
    <w:p w:rsidR="00D80B87" w:rsidRPr="003A0BD5" w:rsidRDefault="00D80B87" w:rsidP="00D80B87">
      <w:pPr>
        <w:spacing w:line="360" w:lineRule="auto"/>
        <w:ind w:left="720"/>
        <w:jc w:val="both"/>
        <w:rPr>
          <w:b/>
          <w:bCs/>
          <w:sz w:val="24"/>
          <w:rtl/>
        </w:rPr>
      </w:pPr>
      <w:r>
        <w:rPr>
          <w:rFonts w:hint="cs"/>
          <w:sz w:val="24"/>
          <w:rtl/>
        </w:rPr>
        <w:t xml:space="preserve">           שם</w:t>
      </w:r>
      <w:r w:rsidRPr="003A0BD5">
        <w:rPr>
          <w:rFonts w:hint="cs"/>
          <w:sz w:val="24"/>
          <w:rtl/>
        </w:rPr>
        <w:tab/>
      </w:r>
      <w:r w:rsidRPr="003A0BD5">
        <w:rPr>
          <w:rFonts w:hint="cs"/>
          <w:sz w:val="24"/>
          <w:rtl/>
        </w:rPr>
        <w:tab/>
      </w:r>
      <w:r>
        <w:rPr>
          <w:rFonts w:hint="cs"/>
          <w:sz w:val="24"/>
          <w:rtl/>
        </w:rPr>
        <w:t xml:space="preserve">       </w:t>
      </w:r>
      <w:r>
        <w:rPr>
          <w:sz w:val="24"/>
          <w:rtl/>
        </w:rPr>
        <w:tab/>
      </w:r>
      <w:r>
        <w:rPr>
          <w:rFonts w:hint="cs"/>
          <w:sz w:val="24"/>
          <w:rtl/>
        </w:rPr>
        <w:t xml:space="preserve">           חתימה</w:t>
      </w:r>
      <w:r w:rsidRPr="003A0BD5">
        <w:rPr>
          <w:rFonts w:hint="cs"/>
          <w:sz w:val="24"/>
          <w:rtl/>
        </w:rPr>
        <w:tab/>
      </w:r>
      <w:r w:rsidRPr="003A0BD5">
        <w:rPr>
          <w:rFonts w:hint="cs"/>
          <w:sz w:val="24"/>
          <w:rtl/>
        </w:rPr>
        <w:tab/>
      </w:r>
      <w:r>
        <w:rPr>
          <w:rFonts w:hint="cs"/>
          <w:sz w:val="24"/>
          <w:rtl/>
        </w:rPr>
        <w:t xml:space="preserve">                         </w:t>
      </w:r>
      <w:r w:rsidRPr="003A0BD5">
        <w:rPr>
          <w:rFonts w:hint="cs"/>
          <w:sz w:val="24"/>
          <w:rtl/>
        </w:rPr>
        <w:t>תאריך</w:t>
      </w:r>
    </w:p>
    <w:p w:rsidR="002E5B18" w:rsidRDefault="002E5B18" w:rsidP="004D3A68">
      <w:pPr>
        <w:bidi w:val="0"/>
        <w:jc w:val="center"/>
        <w:rPr>
          <w:b/>
          <w:bCs/>
          <w:u w:val="single"/>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D80B87" w:rsidRDefault="00D80B87" w:rsidP="00932470">
      <w:pPr>
        <w:jc w:val="center"/>
        <w:rPr>
          <w:b/>
          <w:bCs/>
          <w:u w:val="single"/>
          <w:rtl/>
        </w:rPr>
      </w:pPr>
    </w:p>
    <w:p w:rsidR="00961AF8" w:rsidRDefault="00961AF8" w:rsidP="00932470">
      <w:pPr>
        <w:jc w:val="center"/>
        <w:rPr>
          <w:b/>
          <w:bCs/>
          <w:u w:val="single"/>
          <w:rtl/>
        </w:rPr>
      </w:pPr>
    </w:p>
    <w:p w:rsidR="00961AF8" w:rsidRDefault="00961AF8" w:rsidP="00932470">
      <w:pPr>
        <w:jc w:val="center"/>
        <w:rPr>
          <w:b/>
          <w:bCs/>
          <w:u w:val="single"/>
          <w:rtl/>
        </w:rPr>
      </w:pPr>
    </w:p>
    <w:p w:rsidR="00961AF8" w:rsidRDefault="00961AF8" w:rsidP="00932470">
      <w:pPr>
        <w:jc w:val="center"/>
        <w:rPr>
          <w:b/>
          <w:bCs/>
          <w:u w:val="single"/>
          <w:rtl/>
        </w:rPr>
      </w:pPr>
    </w:p>
    <w:p w:rsidR="00D80B87" w:rsidRDefault="00D80B87" w:rsidP="00932470">
      <w:pPr>
        <w:jc w:val="center"/>
        <w:rPr>
          <w:b/>
          <w:bCs/>
          <w:u w:val="single"/>
          <w:rtl/>
        </w:rPr>
      </w:pPr>
    </w:p>
    <w:p w:rsidR="00613C96" w:rsidRDefault="00613C96" w:rsidP="00961AF8">
      <w:pPr>
        <w:rPr>
          <w:rFonts w:hint="cs"/>
          <w:b/>
          <w:bCs/>
          <w:u w:val="single"/>
          <w:rtl/>
        </w:rPr>
      </w:pPr>
      <w:bookmarkStart w:id="0" w:name="_GoBack"/>
      <w:bookmarkEnd w:id="0"/>
    </w:p>
    <w:sectPr w:rsidR="00613C96">
      <w:headerReference w:type="default" r:id="rId8"/>
      <w:footerReference w:type="default" r:id="rId9"/>
      <w:pgSz w:w="11906" w:h="16838"/>
      <w:pgMar w:top="1440" w:right="1800" w:bottom="1440" w:left="1701"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3C0" w:rsidRDefault="00CF23C0">
      <w:r>
        <w:separator/>
      </w:r>
    </w:p>
  </w:endnote>
  <w:endnote w:type="continuationSeparator" w:id="0">
    <w:p w:rsidR="00CF23C0" w:rsidRDefault="00CF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AE0" w:rsidRDefault="00770AE0" w:rsidP="00D94858">
    <w:pPr>
      <w:pStyle w:val="a4"/>
      <w:rPr>
        <w:rtl/>
      </w:rPr>
    </w:pPr>
  </w:p>
  <w:p w:rsidR="00770AE0" w:rsidRDefault="00770AE0" w:rsidP="00D94858">
    <w:pPr>
      <w:pStyle w:val="a4"/>
      <w:jc w:val="right"/>
      <w:rPr>
        <w:sz w:val="16"/>
        <w:szCs w:val="12"/>
        <w:rtl/>
      </w:rPr>
    </w:pPr>
  </w:p>
  <w:tbl>
    <w:tblPr>
      <w:bidiVisual/>
      <w:tblW w:w="8506"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506"/>
    </w:tblGrid>
    <w:tr w:rsidR="00770AE0" w:rsidRPr="00C92E6B" w:rsidTr="00961AF8">
      <w:trPr>
        <w:trHeight w:val="318"/>
      </w:trPr>
      <w:tc>
        <w:tcPr>
          <w:tcW w:w="8506" w:type="dxa"/>
          <w:shd w:val="clear" w:color="auto" w:fill="auto"/>
        </w:tcPr>
        <w:p w:rsidR="00770AE0" w:rsidRPr="008D17D1" w:rsidRDefault="00770AE0" w:rsidP="00C92E6B">
          <w:pPr>
            <w:pStyle w:val="a4"/>
            <w:jc w:val="center"/>
            <w:rPr>
              <w:rtl/>
            </w:rPr>
          </w:pPr>
          <w:r w:rsidRPr="008D17D1">
            <w:rPr>
              <w:rFonts w:hint="cs"/>
              <w:rtl/>
            </w:rPr>
            <w:t xml:space="preserve">נוהל זה </w:t>
          </w:r>
          <w:r>
            <w:rPr>
              <w:rFonts w:hint="cs"/>
              <w:rtl/>
            </w:rPr>
            <w:t>תקף ומבוקר</w:t>
          </w:r>
          <w:r w:rsidRPr="008D17D1">
            <w:rPr>
              <w:rFonts w:hint="cs"/>
              <w:rtl/>
            </w:rPr>
            <w:t xml:space="preserve"> רק בגרסתו הממוכנת הנמצאת </w:t>
          </w:r>
          <w:r>
            <w:rPr>
              <w:rFonts w:hint="cs"/>
              <w:rtl/>
            </w:rPr>
            <w:t xml:space="preserve">באתר הטכניון </w:t>
          </w:r>
          <w:r>
            <w:t>--</w:t>
          </w:r>
          <w:r>
            <w:rPr>
              <w:rFonts w:hint="cs"/>
              <w:rtl/>
            </w:rPr>
            <w:t xml:space="preserve"> &gt; יחידת ארגון ושיטות </w:t>
          </w:r>
          <w:r>
            <w:t>--</w:t>
          </w:r>
          <w:r>
            <w:rPr>
              <w:rFonts w:hint="cs"/>
              <w:rtl/>
            </w:rPr>
            <w:t xml:space="preserve"> &gt; נהלי הטכניון</w:t>
          </w:r>
        </w:p>
      </w:tc>
    </w:tr>
  </w:tbl>
  <w:p w:rsidR="00770AE0" w:rsidRDefault="00770AE0">
    <w:pPr>
      <w:pStyle w:val="a4"/>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3C0" w:rsidRDefault="00CF23C0">
      <w:r>
        <w:separator/>
      </w:r>
    </w:p>
  </w:footnote>
  <w:footnote w:type="continuationSeparator" w:id="0">
    <w:p w:rsidR="00CF23C0" w:rsidRDefault="00CF2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8607" w:type="dxa"/>
      <w:tblInd w:w="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0"/>
      <w:gridCol w:w="4081"/>
      <w:gridCol w:w="3116"/>
    </w:tblGrid>
    <w:tr w:rsidR="00770AE0" w:rsidTr="00BC19AF">
      <w:trPr>
        <w:trHeight w:hRule="exact" w:val="737"/>
      </w:trPr>
      <w:tc>
        <w:tcPr>
          <w:tcW w:w="1410" w:type="dxa"/>
          <w:vAlign w:val="center"/>
        </w:tcPr>
        <w:p w:rsidR="00770AE0" w:rsidRDefault="00981172" w:rsidP="006C5445">
          <w:pPr>
            <w:jc w:val="center"/>
            <w:rPr>
              <w:rtl/>
            </w:rPr>
          </w:pPr>
          <w:r>
            <w:rPr>
              <w:noProof/>
              <w:rtl/>
            </w:rPr>
            <w:object w:dxaOrig="1440" w:dyaOrig="1440" w14:anchorId="02723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05pt;margin-top:-28pt;width:30.5pt;height:34.8pt;z-index:251657728;mso-position-horizontal-relative:page" filled="t" fillcolor="black">
                <v:imagedata r:id="rId1" o:title="" grayscale="t" bilevel="t"/>
                <w10:wrap type="topAndBottom" anchorx="page"/>
              </v:shape>
              <o:OLEObject Type="Embed" ProgID="MSPhotoEd.3" ShapeID="_x0000_s2049" DrawAspect="Content" ObjectID="_1496469574" r:id="rId2"/>
            </w:object>
          </w:r>
        </w:p>
      </w:tc>
      <w:tc>
        <w:tcPr>
          <w:tcW w:w="4081" w:type="dxa"/>
          <w:tcBorders>
            <w:top w:val="single" w:sz="12" w:space="0" w:color="auto"/>
            <w:bottom w:val="single" w:sz="6" w:space="0" w:color="auto"/>
            <w:right w:val="single" w:sz="6" w:space="0" w:color="auto"/>
          </w:tcBorders>
          <w:vAlign w:val="center"/>
        </w:tcPr>
        <w:p w:rsidR="00770AE0" w:rsidRDefault="00770AE0" w:rsidP="006C5445">
          <w:pPr>
            <w:spacing w:after="120"/>
            <w:rPr>
              <w:sz w:val="28"/>
              <w:szCs w:val="28"/>
              <w:rtl/>
            </w:rPr>
          </w:pPr>
          <w:r w:rsidRPr="007F2D34">
            <w:rPr>
              <w:rFonts w:hint="cs"/>
              <w:b/>
              <w:bCs/>
              <w:sz w:val="32"/>
              <w:szCs w:val="32"/>
              <w:rtl/>
            </w:rPr>
            <w:t>הטכניון</w:t>
          </w:r>
          <w:r>
            <w:rPr>
              <w:rFonts w:hint="cs"/>
              <w:b/>
              <w:bCs/>
              <w:sz w:val="28"/>
              <w:szCs w:val="28"/>
              <w:rtl/>
            </w:rPr>
            <w:t xml:space="preserve"> -</w:t>
          </w:r>
          <w:r w:rsidRPr="00264B86">
            <w:rPr>
              <w:rFonts w:hint="cs"/>
              <w:b/>
              <w:bCs/>
              <w:sz w:val="28"/>
              <w:szCs w:val="28"/>
              <w:rtl/>
            </w:rPr>
            <w:t xml:space="preserve"> </w:t>
          </w:r>
          <w:r w:rsidRPr="00D63682">
            <w:rPr>
              <w:rFonts w:hint="cs"/>
              <w:b/>
              <w:bCs/>
              <w:sz w:val="32"/>
              <w:szCs w:val="32"/>
              <w:rtl/>
            </w:rPr>
            <w:t>מכון טכנולוגי לישראל</w:t>
          </w:r>
        </w:p>
        <w:p w:rsidR="00770AE0" w:rsidRPr="007F2D34" w:rsidRDefault="00770AE0" w:rsidP="006C5445">
          <w:pPr>
            <w:spacing w:before="120" w:after="240"/>
            <w:jc w:val="center"/>
            <w:rPr>
              <w:b/>
              <w:bCs/>
              <w:sz w:val="28"/>
              <w:szCs w:val="28"/>
              <w:rtl/>
            </w:rPr>
          </w:pPr>
          <w:r w:rsidRPr="007F2D34">
            <w:rPr>
              <w:rFonts w:hint="cs"/>
              <w:sz w:val="28"/>
              <w:szCs w:val="28"/>
              <w:rtl/>
            </w:rPr>
            <w:t>נהלים</w:t>
          </w:r>
        </w:p>
        <w:p w:rsidR="00770AE0" w:rsidRPr="00264B86" w:rsidRDefault="00770AE0" w:rsidP="006C5445">
          <w:pPr>
            <w:jc w:val="center"/>
            <w:rPr>
              <w:b/>
              <w:bCs/>
              <w:sz w:val="28"/>
              <w:szCs w:val="28"/>
              <w:rtl/>
            </w:rPr>
          </w:pPr>
        </w:p>
      </w:tc>
      <w:tc>
        <w:tcPr>
          <w:tcW w:w="3116" w:type="dxa"/>
          <w:vMerge w:val="restart"/>
          <w:tcBorders>
            <w:top w:val="single" w:sz="12" w:space="0" w:color="auto"/>
            <w:left w:val="single" w:sz="6" w:space="0" w:color="auto"/>
            <w:bottom w:val="single" w:sz="12" w:space="0" w:color="auto"/>
          </w:tcBorders>
          <w:vAlign w:val="center"/>
        </w:tcPr>
        <w:p w:rsidR="00770AE0" w:rsidRPr="000E101F" w:rsidRDefault="00770AE0" w:rsidP="00E77587">
          <w:pPr>
            <w:ind w:left="177"/>
            <w:rPr>
              <w:b/>
              <w:bCs/>
              <w:sz w:val="24"/>
              <w:rtl/>
            </w:rPr>
          </w:pPr>
          <w:r w:rsidRPr="000E101F">
            <w:rPr>
              <w:b/>
              <w:bCs/>
              <w:sz w:val="24"/>
              <w:rtl/>
            </w:rPr>
            <w:t xml:space="preserve">מספר הנוהל: </w:t>
          </w:r>
          <w:r>
            <w:rPr>
              <w:rFonts w:hint="cs"/>
              <w:b/>
              <w:bCs/>
              <w:sz w:val="24"/>
              <w:rtl/>
            </w:rPr>
            <w:t>07-0305</w:t>
          </w:r>
        </w:p>
        <w:p w:rsidR="00770AE0" w:rsidRPr="000E101F" w:rsidRDefault="00770AE0" w:rsidP="00E77587">
          <w:pPr>
            <w:ind w:left="177"/>
            <w:rPr>
              <w:b/>
              <w:bCs/>
              <w:sz w:val="24"/>
              <w:rtl/>
            </w:rPr>
          </w:pPr>
          <w:r w:rsidRPr="000E101F">
            <w:rPr>
              <w:b/>
              <w:bCs/>
              <w:sz w:val="24"/>
              <w:rtl/>
            </w:rPr>
            <w:t>בתוקף מתאריך:</w:t>
          </w:r>
          <w:r w:rsidRPr="000E101F">
            <w:rPr>
              <w:rFonts w:hint="cs"/>
              <w:b/>
              <w:bCs/>
              <w:sz w:val="24"/>
              <w:rtl/>
            </w:rPr>
            <w:t xml:space="preserve"> </w:t>
          </w:r>
          <w:r w:rsidR="00181249">
            <w:rPr>
              <w:rFonts w:hint="cs"/>
              <w:b/>
              <w:bCs/>
              <w:sz w:val="24"/>
              <w:rtl/>
            </w:rPr>
            <w:t>21.6.15</w:t>
          </w:r>
        </w:p>
        <w:p w:rsidR="00770AE0" w:rsidRPr="00306E23" w:rsidRDefault="00770AE0" w:rsidP="00181249">
          <w:pPr>
            <w:ind w:left="177"/>
            <w:rPr>
              <w:b/>
              <w:bCs/>
              <w:sz w:val="24"/>
              <w:rtl/>
            </w:rPr>
          </w:pPr>
          <w:r w:rsidRPr="000E101F">
            <w:rPr>
              <w:b/>
              <w:bCs/>
              <w:sz w:val="24"/>
              <w:rtl/>
            </w:rPr>
            <w:t>מהדורה:</w:t>
          </w:r>
          <w:r w:rsidRPr="000E101F">
            <w:rPr>
              <w:rFonts w:hint="cs"/>
              <w:b/>
              <w:bCs/>
              <w:sz w:val="24"/>
              <w:rtl/>
            </w:rPr>
            <w:t xml:space="preserve"> </w:t>
          </w:r>
          <w:r>
            <w:rPr>
              <w:rFonts w:hint="cs"/>
              <w:b/>
              <w:bCs/>
              <w:sz w:val="24"/>
              <w:rtl/>
            </w:rPr>
            <w:t>1</w:t>
          </w:r>
          <w:r>
            <w:rPr>
              <w:rFonts w:hint="cs"/>
              <w:b/>
              <w:bCs/>
              <w:sz w:val="24"/>
              <w:rtl/>
            </w:rPr>
            <w:br/>
            <w:t>תאריך עדכון אחרון:</w:t>
          </w:r>
          <w:r w:rsidRPr="000E101F">
            <w:rPr>
              <w:b/>
              <w:bCs/>
              <w:sz w:val="24"/>
              <w:rtl/>
            </w:rPr>
            <w:t xml:space="preserve"> </w:t>
          </w:r>
          <w:r>
            <w:rPr>
              <w:b/>
              <w:bCs/>
              <w:sz w:val="24"/>
              <w:rtl/>
            </w:rPr>
            <w:br/>
          </w:r>
          <w:r w:rsidRPr="000E101F">
            <w:rPr>
              <w:b/>
              <w:bCs/>
              <w:sz w:val="24"/>
              <w:rtl/>
            </w:rPr>
            <w:t xml:space="preserve">עמוד </w:t>
          </w:r>
          <w:r w:rsidRPr="000E101F">
            <w:rPr>
              <w:b/>
              <w:bCs/>
              <w:sz w:val="24"/>
              <w:rtl/>
            </w:rPr>
            <w:fldChar w:fldCharType="begin"/>
          </w:r>
          <w:r w:rsidRPr="000E101F">
            <w:rPr>
              <w:b/>
              <w:bCs/>
              <w:sz w:val="24"/>
              <w:rtl/>
            </w:rPr>
            <w:instrText xml:space="preserve"> </w:instrText>
          </w:r>
          <w:r w:rsidRPr="000E101F">
            <w:rPr>
              <w:b/>
              <w:bCs/>
              <w:sz w:val="24"/>
            </w:rPr>
            <w:instrText>PAGE  \* MERGEFORMAT</w:instrText>
          </w:r>
          <w:r w:rsidRPr="000E101F">
            <w:rPr>
              <w:b/>
              <w:bCs/>
              <w:sz w:val="24"/>
              <w:rtl/>
            </w:rPr>
            <w:instrText xml:space="preserve"> </w:instrText>
          </w:r>
          <w:r w:rsidRPr="000E101F">
            <w:rPr>
              <w:b/>
              <w:bCs/>
              <w:sz w:val="24"/>
              <w:rtl/>
            </w:rPr>
            <w:fldChar w:fldCharType="separate"/>
          </w:r>
          <w:r w:rsidR="00981172">
            <w:rPr>
              <w:b/>
              <w:bCs/>
              <w:noProof/>
              <w:sz w:val="24"/>
              <w:rtl/>
            </w:rPr>
            <w:t>2</w:t>
          </w:r>
          <w:r w:rsidRPr="000E101F">
            <w:rPr>
              <w:b/>
              <w:bCs/>
              <w:sz w:val="24"/>
              <w:rtl/>
            </w:rPr>
            <w:fldChar w:fldCharType="end"/>
          </w:r>
          <w:r w:rsidRPr="000E101F">
            <w:rPr>
              <w:b/>
              <w:bCs/>
              <w:sz w:val="24"/>
              <w:rtl/>
            </w:rPr>
            <w:t xml:space="preserve"> מתוך  </w:t>
          </w:r>
          <w:r w:rsidRPr="000E101F">
            <w:rPr>
              <w:b/>
              <w:bCs/>
              <w:sz w:val="24"/>
              <w:rtl/>
            </w:rPr>
            <w:fldChar w:fldCharType="begin"/>
          </w:r>
          <w:r w:rsidRPr="000E101F">
            <w:rPr>
              <w:b/>
              <w:bCs/>
              <w:sz w:val="24"/>
              <w:rtl/>
            </w:rPr>
            <w:instrText xml:space="preserve"> </w:instrText>
          </w:r>
          <w:r w:rsidRPr="000E101F">
            <w:rPr>
              <w:b/>
              <w:bCs/>
              <w:sz w:val="24"/>
            </w:rPr>
            <w:instrText>SECTIONPAGES  \* MERGEFORMAT</w:instrText>
          </w:r>
          <w:r w:rsidRPr="000E101F">
            <w:rPr>
              <w:b/>
              <w:bCs/>
              <w:sz w:val="24"/>
              <w:rtl/>
            </w:rPr>
            <w:instrText xml:space="preserve"> </w:instrText>
          </w:r>
          <w:r w:rsidRPr="000E101F">
            <w:rPr>
              <w:b/>
              <w:bCs/>
              <w:sz w:val="24"/>
              <w:rtl/>
            </w:rPr>
            <w:fldChar w:fldCharType="separate"/>
          </w:r>
          <w:r w:rsidR="00981172">
            <w:rPr>
              <w:b/>
              <w:bCs/>
              <w:noProof/>
              <w:sz w:val="24"/>
              <w:rtl/>
            </w:rPr>
            <w:t>2</w:t>
          </w:r>
          <w:r w:rsidRPr="000E101F">
            <w:rPr>
              <w:b/>
              <w:bCs/>
              <w:sz w:val="24"/>
              <w:rtl/>
            </w:rPr>
            <w:fldChar w:fldCharType="end"/>
          </w:r>
        </w:p>
      </w:tc>
    </w:tr>
    <w:tr w:rsidR="00770AE0" w:rsidTr="00F711C2">
      <w:trPr>
        <w:trHeight w:hRule="exact" w:val="998"/>
      </w:trPr>
      <w:tc>
        <w:tcPr>
          <w:tcW w:w="5491" w:type="dxa"/>
          <w:gridSpan w:val="2"/>
          <w:tcBorders>
            <w:top w:val="single" w:sz="6" w:space="0" w:color="auto"/>
            <w:bottom w:val="single" w:sz="12" w:space="0" w:color="auto"/>
            <w:right w:val="single" w:sz="6" w:space="0" w:color="auto"/>
          </w:tcBorders>
          <w:vAlign w:val="center"/>
        </w:tcPr>
        <w:p w:rsidR="00770AE0" w:rsidRPr="005D5941" w:rsidRDefault="00770AE0" w:rsidP="00C763FE">
          <w:pPr>
            <w:jc w:val="center"/>
            <w:rPr>
              <w:b/>
              <w:bCs/>
              <w:sz w:val="32"/>
              <w:szCs w:val="32"/>
              <w:rtl/>
            </w:rPr>
          </w:pPr>
          <w:r>
            <w:rPr>
              <w:rFonts w:hint="cs"/>
              <w:b/>
              <w:bCs/>
              <w:sz w:val="32"/>
              <w:szCs w:val="32"/>
              <w:rtl/>
            </w:rPr>
            <w:t>נוהל מצלמות אבטחה ומעקב בטכניון</w:t>
          </w:r>
        </w:p>
      </w:tc>
      <w:tc>
        <w:tcPr>
          <w:tcW w:w="3116" w:type="dxa"/>
          <w:vMerge/>
          <w:tcBorders>
            <w:top w:val="single" w:sz="6" w:space="0" w:color="auto"/>
            <w:left w:val="single" w:sz="6" w:space="0" w:color="auto"/>
            <w:bottom w:val="single" w:sz="12" w:space="0" w:color="auto"/>
          </w:tcBorders>
          <w:vAlign w:val="center"/>
        </w:tcPr>
        <w:p w:rsidR="00770AE0" w:rsidRPr="00264B86" w:rsidRDefault="00770AE0" w:rsidP="006C5445">
          <w:pPr>
            <w:spacing w:line="360" w:lineRule="auto"/>
            <w:rPr>
              <w:b/>
              <w:bCs/>
              <w:position w:val="6"/>
              <w:sz w:val="22"/>
              <w:szCs w:val="22"/>
              <w:rtl/>
            </w:rPr>
          </w:pPr>
        </w:p>
      </w:tc>
    </w:tr>
  </w:tbl>
  <w:p w:rsidR="00770AE0" w:rsidRPr="00754301" w:rsidRDefault="00770AE0" w:rsidP="00754301">
    <w:pPr>
      <w:pStyle w:val="a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DA2"/>
    <w:multiLevelType w:val="hybridMultilevel"/>
    <w:tmpl w:val="F5102A46"/>
    <w:lvl w:ilvl="0" w:tplc="D9308D52">
      <w:start w:val="13"/>
      <w:numFmt w:val="hebrew1"/>
      <w:lvlText w:val="(%1)"/>
      <w:lvlJc w:val="left"/>
      <w:pPr>
        <w:tabs>
          <w:tab w:val="num" w:pos="1466"/>
        </w:tabs>
        <w:ind w:left="1466" w:hanging="360"/>
      </w:pPr>
      <w:rPr>
        <w:rFonts w:hint="default"/>
      </w:rPr>
    </w:lvl>
    <w:lvl w:ilvl="1" w:tplc="04090019" w:tentative="1">
      <w:start w:val="1"/>
      <w:numFmt w:val="lowerLetter"/>
      <w:lvlText w:val="%2."/>
      <w:lvlJc w:val="left"/>
      <w:pPr>
        <w:tabs>
          <w:tab w:val="num" w:pos="2186"/>
        </w:tabs>
        <w:ind w:left="2186" w:hanging="360"/>
      </w:pPr>
    </w:lvl>
    <w:lvl w:ilvl="2" w:tplc="0409001B" w:tentative="1">
      <w:start w:val="1"/>
      <w:numFmt w:val="lowerRoman"/>
      <w:lvlText w:val="%3."/>
      <w:lvlJc w:val="right"/>
      <w:pPr>
        <w:tabs>
          <w:tab w:val="num" w:pos="2906"/>
        </w:tabs>
        <w:ind w:left="2906" w:hanging="180"/>
      </w:pPr>
    </w:lvl>
    <w:lvl w:ilvl="3" w:tplc="0409000F" w:tentative="1">
      <w:start w:val="1"/>
      <w:numFmt w:val="decimal"/>
      <w:lvlText w:val="%4."/>
      <w:lvlJc w:val="left"/>
      <w:pPr>
        <w:tabs>
          <w:tab w:val="num" w:pos="3626"/>
        </w:tabs>
        <w:ind w:left="3626" w:hanging="360"/>
      </w:pPr>
    </w:lvl>
    <w:lvl w:ilvl="4" w:tplc="04090019" w:tentative="1">
      <w:start w:val="1"/>
      <w:numFmt w:val="lowerLetter"/>
      <w:lvlText w:val="%5."/>
      <w:lvlJc w:val="left"/>
      <w:pPr>
        <w:tabs>
          <w:tab w:val="num" w:pos="4346"/>
        </w:tabs>
        <w:ind w:left="4346" w:hanging="360"/>
      </w:pPr>
    </w:lvl>
    <w:lvl w:ilvl="5" w:tplc="0409001B" w:tentative="1">
      <w:start w:val="1"/>
      <w:numFmt w:val="lowerRoman"/>
      <w:lvlText w:val="%6."/>
      <w:lvlJc w:val="right"/>
      <w:pPr>
        <w:tabs>
          <w:tab w:val="num" w:pos="5066"/>
        </w:tabs>
        <w:ind w:left="5066" w:hanging="180"/>
      </w:pPr>
    </w:lvl>
    <w:lvl w:ilvl="6" w:tplc="0409000F" w:tentative="1">
      <w:start w:val="1"/>
      <w:numFmt w:val="decimal"/>
      <w:lvlText w:val="%7."/>
      <w:lvlJc w:val="left"/>
      <w:pPr>
        <w:tabs>
          <w:tab w:val="num" w:pos="5786"/>
        </w:tabs>
        <w:ind w:left="5786" w:hanging="360"/>
      </w:pPr>
    </w:lvl>
    <w:lvl w:ilvl="7" w:tplc="04090019" w:tentative="1">
      <w:start w:val="1"/>
      <w:numFmt w:val="lowerLetter"/>
      <w:lvlText w:val="%8."/>
      <w:lvlJc w:val="left"/>
      <w:pPr>
        <w:tabs>
          <w:tab w:val="num" w:pos="6506"/>
        </w:tabs>
        <w:ind w:left="6506" w:hanging="360"/>
      </w:pPr>
    </w:lvl>
    <w:lvl w:ilvl="8" w:tplc="0409001B" w:tentative="1">
      <w:start w:val="1"/>
      <w:numFmt w:val="lowerRoman"/>
      <w:lvlText w:val="%9."/>
      <w:lvlJc w:val="right"/>
      <w:pPr>
        <w:tabs>
          <w:tab w:val="num" w:pos="7226"/>
        </w:tabs>
        <w:ind w:left="7226" w:hanging="180"/>
      </w:pPr>
    </w:lvl>
  </w:abstractNum>
  <w:abstractNum w:abstractNumId="1" w15:restartNumberingAfterBreak="0">
    <w:nsid w:val="035A4574"/>
    <w:multiLevelType w:val="hybridMultilevel"/>
    <w:tmpl w:val="4ACA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972F9"/>
    <w:multiLevelType w:val="hybridMultilevel"/>
    <w:tmpl w:val="7B2CA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C2991"/>
    <w:multiLevelType w:val="hybridMultilevel"/>
    <w:tmpl w:val="393034D8"/>
    <w:lvl w:ilvl="0" w:tplc="60AC2DE6">
      <w:start w:val="1"/>
      <w:numFmt w:val="hebrew1"/>
      <w:lvlText w:val="(%1)"/>
      <w:lvlJc w:val="left"/>
      <w:pPr>
        <w:tabs>
          <w:tab w:val="num" w:pos="2088"/>
        </w:tabs>
        <w:ind w:left="2088" w:right="2088" w:hanging="360"/>
      </w:pPr>
      <w:rPr>
        <w:rFonts w:hint="cs"/>
      </w:rPr>
    </w:lvl>
    <w:lvl w:ilvl="1" w:tplc="040D0019" w:tentative="1">
      <w:start w:val="1"/>
      <w:numFmt w:val="lowerLetter"/>
      <w:lvlText w:val="%2."/>
      <w:lvlJc w:val="left"/>
      <w:pPr>
        <w:tabs>
          <w:tab w:val="num" w:pos="2808"/>
        </w:tabs>
        <w:ind w:left="2808" w:right="2808" w:hanging="360"/>
      </w:pPr>
    </w:lvl>
    <w:lvl w:ilvl="2" w:tplc="040D001B" w:tentative="1">
      <w:start w:val="1"/>
      <w:numFmt w:val="lowerRoman"/>
      <w:lvlText w:val="%3."/>
      <w:lvlJc w:val="right"/>
      <w:pPr>
        <w:tabs>
          <w:tab w:val="num" w:pos="3528"/>
        </w:tabs>
        <w:ind w:left="3528" w:right="3528" w:hanging="180"/>
      </w:pPr>
    </w:lvl>
    <w:lvl w:ilvl="3" w:tplc="040D000F" w:tentative="1">
      <w:start w:val="1"/>
      <w:numFmt w:val="decimal"/>
      <w:lvlText w:val="%4."/>
      <w:lvlJc w:val="left"/>
      <w:pPr>
        <w:tabs>
          <w:tab w:val="num" w:pos="4248"/>
        </w:tabs>
        <w:ind w:left="4248" w:right="4248" w:hanging="360"/>
      </w:pPr>
    </w:lvl>
    <w:lvl w:ilvl="4" w:tplc="040D0019" w:tentative="1">
      <w:start w:val="1"/>
      <w:numFmt w:val="lowerLetter"/>
      <w:lvlText w:val="%5."/>
      <w:lvlJc w:val="left"/>
      <w:pPr>
        <w:tabs>
          <w:tab w:val="num" w:pos="4968"/>
        </w:tabs>
        <w:ind w:left="4968" w:right="4968" w:hanging="360"/>
      </w:pPr>
    </w:lvl>
    <w:lvl w:ilvl="5" w:tplc="040D001B" w:tentative="1">
      <w:start w:val="1"/>
      <w:numFmt w:val="lowerRoman"/>
      <w:lvlText w:val="%6."/>
      <w:lvlJc w:val="right"/>
      <w:pPr>
        <w:tabs>
          <w:tab w:val="num" w:pos="5688"/>
        </w:tabs>
        <w:ind w:left="5688" w:right="5688" w:hanging="180"/>
      </w:pPr>
    </w:lvl>
    <w:lvl w:ilvl="6" w:tplc="040D000F" w:tentative="1">
      <w:start w:val="1"/>
      <w:numFmt w:val="decimal"/>
      <w:lvlText w:val="%7."/>
      <w:lvlJc w:val="left"/>
      <w:pPr>
        <w:tabs>
          <w:tab w:val="num" w:pos="6408"/>
        </w:tabs>
        <w:ind w:left="6408" w:right="6408" w:hanging="360"/>
      </w:pPr>
    </w:lvl>
    <w:lvl w:ilvl="7" w:tplc="040D0019" w:tentative="1">
      <w:start w:val="1"/>
      <w:numFmt w:val="lowerLetter"/>
      <w:lvlText w:val="%8."/>
      <w:lvlJc w:val="left"/>
      <w:pPr>
        <w:tabs>
          <w:tab w:val="num" w:pos="7128"/>
        </w:tabs>
        <w:ind w:left="7128" w:right="7128" w:hanging="360"/>
      </w:pPr>
    </w:lvl>
    <w:lvl w:ilvl="8" w:tplc="040D001B" w:tentative="1">
      <w:start w:val="1"/>
      <w:numFmt w:val="lowerRoman"/>
      <w:lvlText w:val="%9."/>
      <w:lvlJc w:val="right"/>
      <w:pPr>
        <w:tabs>
          <w:tab w:val="num" w:pos="7848"/>
        </w:tabs>
        <w:ind w:left="7848" w:right="7848" w:hanging="180"/>
      </w:pPr>
    </w:lvl>
  </w:abstractNum>
  <w:abstractNum w:abstractNumId="4" w15:restartNumberingAfterBreak="0">
    <w:nsid w:val="2DF25819"/>
    <w:multiLevelType w:val="hybridMultilevel"/>
    <w:tmpl w:val="B8AAE890"/>
    <w:lvl w:ilvl="0" w:tplc="59881C3E">
      <w:start w:val="1"/>
      <w:numFmt w:val="hebrew1"/>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35D67FD4"/>
    <w:multiLevelType w:val="hybridMultilevel"/>
    <w:tmpl w:val="774E6B58"/>
    <w:lvl w:ilvl="0" w:tplc="C86667BE">
      <w:start w:val="1"/>
      <w:numFmt w:val="hebrew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E7290E"/>
    <w:multiLevelType w:val="hybridMultilevel"/>
    <w:tmpl w:val="6116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76D11"/>
    <w:multiLevelType w:val="multilevel"/>
    <w:tmpl w:val="4EEAEF1A"/>
    <w:lvl w:ilvl="0">
      <w:start w:val="1"/>
      <w:numFmt w:val="decimal"/>
      <w:lvlText w:val="%1."/>
      <w:lvlJc w:val="left"/>
      <w:pPr>
        <w:tabs>
          <w:tab w:val="num" w:pos="360"/>
        </w:tabs>
        <w:ind w:left="357" w:hanging="357"/>
      </w:pPr>
      <w:rPr>
        <w:rFonts w:cs="David" w:hint="default"/>
        <w:b w:val="0"/>
        <w:bCs w:val="0"/>
      </w:rPr>
    </w:lvl>
    <w:lvl w:ilvl="1">
      <w:start w:val="1"/>
      <w:numFmt w:val="decimal"/>
      <w:suff w:val="space"/>
      <w:lvlText w:val="%1.%2."/>
      <w:lvlJc w:val="left"/>
      <w:pPr>
        <w:ind w:left="2021" w:hanging="1454"/>
      </w:pPr>
      <w:rPr>
        <w:rFonts w:cs="David" w:hint="default"/>
        <w:b w:val="0"/>
        <w:bCs w:val="0"/>
        <w:color w:val="000000"/>
      </w:rPr>
    </w:lvl>
    <w:lvl w:ilvl="2">
      <w:start w:val="1"/>
      <w:numFmt w:val="decimal"/>
      <w:suff w:val="space"/>
      <w:lvlText w:val="%1.%2.%3."/>
      <w:lvlJc w:val="left"/>
      <w:pPr>
        <w:ind w:left="7117" w:hanging="2155"/>
      </w:pPr>
      <w:rPr>
        <w:rFonts w:cs="David" w:hint="default"/>
        <w:b w:val="0"/>
        <w:bCs w:val="0"/>
        <w:color w:val="auto"/>
        <w:sz w:val="24"/>
        <w:szCs w:val="24"/>
      </w:rPr>
    </w:lvl>
    <w:lvl w:ilvl="3">
      <w:start w:val="1"/>
      <w:numFmt w:val="decimal"/>
      <w:suff w:val="space"/>
      <w:lvlText w:val="%1.%2.%3.%4."/>
      <w:lvlJc w:val="left"/>
      <w:pPr>
        <w:ind w:left="1614" w:firstLine="229"/>
      </w:pPr>
      <w:rPr>
        <w:rFonts w:hint="default"/>
        <w:lang w:val="en-US"/>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1174820"/>
    <w:multiLevelType w:val="multilevel"/>
    <w:tmpl w:val="D3CE28E4"/>
    <w:lvl w:ilvl="0">
      <w:start w:val="1"/>
      <w:numFmt w:val="decimal"/>
      <w:lvlText w:val="%1."/>
      <w:lvlJc w:val="left"/>
      <w:pPr>
        <w:ind w:left="720" w:hanging="360"/>
      </w:pPr>
      <w:rPr>
        <w:rFonts w:hint="default"/>
      </w:rPr>
    </w:lvl>
    <w:lvl w:ilvl="1">
      <w:start w:val="1"/>
      <w:numFmt w:val="decimal"/>
      <w:isLgl/>
      <w:lvlText w:val="%1.%2"/>
      <w:lvlJc w:val="left"/>
      <w:pPr>
        <w:ind w:left="1284" w:hanging="56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23B1377"/>
    <w:multiLevelType w:val="hybridMultilevel"/>
    <w:tmpl w:val="C2EA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D7610"/>
    <w:multiLevelType w:val="multilevel"/>
    <w:tmpl w:val="E264934C"/>
    <w:lvl w:ilvl="0">
      <w:start w:val="1"/>
      <w:numFmt w:val="decimal"/>
      <w:pStyle w:val="2"/>
      <w:lvlText w:val="%1."/>
      <w:lvlJc w:val="left"/>
      <w:pPr>
        <w:tabs>
          <w:tab w:val="num" w:pos="360"/>
        </w:tabs>
        <w:ind w:left="360" w:right="360" w:hanging="360"/>
      </w:pPr>
      <w:rPr>
        <w:b w:val="0"/>
        <w:bCs w:val="0"/>
      </w:rPr>
    </w:lvl>
    <w:lvl w:ilvl="1">
      <w:start w:val="1"/>
      <w:numFmt w:val="decimal"/>
      <w:lvlText w:val="%1.%2."/>
      <w:lvlJc w:val="left"/>
      <w:pPr>
        <w:tabs>
          <w:tab w:val="num" w:pos="792"/>
        </w:tabs>
        <w:ind w:left="792" w:right="792" w:hanging="432"/>
      </w:pPr>
      <w:rPr>
        <w:b w:val="0"/>
        <w:bCs w:val="0"/>
      </w:rPr>
    </w:lvl>
    <w:lvl w:ilvl="2">
      <w:start w:val="1"/>
      <w:numFmt w:val="decimal"/>
      <w:lvlText w:val="%1.%2.%3."/>
      <w:lvlJc w:val="left"/>
      <w:pPr>
        <w:tabs>
          <w:tab w:val="num" w:pos="1224"/>
        </w:tabs>
        <w:ind w:left="1224" w:right="1224" w:hanging="504"/>
      </w:pPr>
      <w:rPr>
        <w:b w:val="0"/>
        <w:bCs w:val="0"/>
      </w:rPr>
    </w:lvl>
    <w:lvl w:ilvl="3">
      <w:start w:val="1"/>
      <w:numFmt w:val="decimal"/>
      <w:lvlText w:val="%1.%2.%3.%4."/>
      <w:lvlJc w:val="left"/>
      <w:pPr>
        <w:tabs>
          <w:tab w:val="num" w:pos="1728"/>
        </w:tabs>
        <w:ind w:left="1728" w:right="1728" w:hanging="648"/>
      </w:pPr>
    </w:lvl>
    <w:lvl w:ilvl="4">
      <w:start w:val="1"/>
      <w:numFmt w:val="decimal"/>
      <w:lvlText w:val="%1.%2.%3.%4.%5."/>
      <w:lvlJc w:val="left"/>
      <w:pPr>
        <w:tabs>
          <w:tab w:val="num" w:pos="2520"/>
        </w:tabs>
        <w:ind w:left="2232" w:right="2232" w:hanging="792"/>
      </w:pPr>
    </w:lvl>
    <w:lvl w:ilvl="5">
      <w:start w:val="1"/>
      <w:numFmt w:val="decimal"/>
      <w:lvlText w:val="%1.%2.%3.%4.%5.%6."/>
      <w:lvlJc w:val="left"/>
      <w:pPr>
        <w:tabs>
          <w:tab w:val="num" w:pos="2880"/>
        </w:tabs>
        <w:ind w:left="2736" w:right="2736" w:hanging="936"/>
      </w:pPr>
    </w:lvl>
    <w:lvl w:ilvl="6">
      <w:start w:val="1"/>
      <w:numFmt w:val="decimal"/>
      <w:lvlText w:val="%1.%2.%3.%4.%5.%6.%7."/>
      <w:lvlJc w:val="left"/>
      <w:pPr>
        <w:tabs>
          <w:tab w:val="num" w:pos="3600"/>
        </w:tabs>
        <w:ind w:left="3240" w:right="3240" w:hanging="1080"/>
      </w:pPr>
    </w:lvl>
    <w:lvl w:ilvl="7">
      <w:start w:val="1"/>
      <w:numFmt w:val="decimal"/>
      <w:lvlText w:val="%1.%2.%3.%4.%5.%6.%7.%8."/>
      <w:lvlJc w:val="left"/>
      <w:pPr>
        <w:tabs>
          <w:tab w:val="num" w:pos="3960"/>
        </w:tabs>
        <w:ind w:left="3744" w:right="3744" w:hanging="1224"/>
      </w:pPr>
    </w:lvl>
    <w:lvl w:ilvl="8">
      <w:start w:val="1"/>
      <w:numFmt w:val="decimal"/>
      <w:lvlText w:val="%1.%2.%3.%4.%5.%6.%7.%8.%9."/>
      <w:lvlJc w:val="left"/>
      <w:pPr>
        <w:tabs>
          <w:tab w:val="num" w:pos="4320"/>
        </w:tabs>
        <w:ind w:left="4320" w:right="4320" w:hanging="1440"/>
      </w:pPr>
    </w:lvl>
  </w:abstractNum>
  <w:abstractNum w:abstractNumId="11" w15:restartNumberingAfterBreak="0">
    <w:nsid w:val="5C3E7AFF"/>
    <w:multiLevelType w:val="multilevel"/>
    <w:tmpl w:val="B6880108"/>
    <w:lvl w:ilvl="0">
      <w:start w:val="1"/>
      <w:numFmt w:val="decimal"/>
      <w:lvlText w:val="%1."/>
      <w:lvlJc w:val="left"/>
      <w:pPr>
        <w:tabs>
          <w:tab w:val="num" w:pos="360"/>
        </w:tabs>
        <w:ind w:left="357" w:hanging="357"/>
      </w:pPr>
      <w:rPr>
        <w:rFonts w:hint="default"/>
        <w:b w:val="0"/>
        <w:bCs w:val="0"/>
      </w:rPr>
    </w:lvl>
    <w:lvl w:ilvl="1">
      <w:start w:val="1"/>
      <w:numFmt w:val="decimal"/>
      <w:lvlText w:val="%1.%2."/>
      <w:lvlJc w:val="left"/>
      <w:pPr>
        <w:tabs>
          <w:tab w:val="num" w:pos="737"/>
        </w:tabs>
        <w:ind w:left="1814" w:hanging="1454"/>
      </w:pPr>
      <w:rPr>
        <w:rFonts w:hint="default"/>
        <w:b w:val="0"/>
        <w:bCs w:val="0"/>
        <w:color w:val="000000"/>
      </w:rPr>
    </w:lvl>
    <w:lvl w:ilvl="2">
      <w:start w:val="1"/>
      <w:numFmt w:val="decimal"/>
      <w:lvlText w:val="%1.%2.%3."/>
      <w:lvlJc w:val="left"/>
      <w:pPr>
        <w:tabs>
          <w:tab w:val="num" w:pos="737"/>
        </w:tabs>
        <w:ind w:left="2892" w:hanging="2155"/>
      </w:pPr>
      <w:rPr>
        <w:rFonts w:hint="default"/>
        <w:b w:val="0"/>
        <w:bCs w:val="0"/>
      </w:rPr>
    </w:lvl>
    <w:lvl w:ilvl="3">
      <w:start w:val="1"/>
      <w:numFmt w:val="decimal"/>
      <w:lvlText w:val="%1.%2.%3.%4."/>
      <w:lvlJc w:val="left"/>
      <w:pPr>
        <w:tabs>
          <w:tab w:val="num" w:pos="2160"/>
        </w:tabs>
        <w:ind w:left="851" w:firstLine="22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60DA5236"/>
    <w:multiLevelType w:val="hybridMultilevel"/>
    <w:tmpl w:val="DA708A82"/>
    <w:lvl w:ilvl="0" w:tplc="BF3030C8">
      <w:start w:val="1"/>
      <w:numFmt w:val="hebrew1"/>
      <w:lvlText w:val="(%1)"/>
      <w:lvlJc w:val="left"/>
      <w:pPr>
        <w:tabs>
          <w:tab w:val="num" w:pos="2103"/>
        </w:tabs>
        <w:ind w:left="2103" w:right="2103" w:hanging="375"/>
      </w:pPr>
      <w:rPr>
        <w:rFonts w:hint="cs"/>
      </w:rPr>
    </w:lvl>
    <w:lvl w:ilvl="1" w:tplc="040D0019" w:tentative="1">
      <w:start w:val="1"/>
      <w:numFmt w:val="lowerLetter"/>
      <w:lvlText w:val="%2."/>
      <w:lvlJc w:val="left"/>
      <w:pPr>
        <w:tabs>
          <w:tab w:val="num" w:pos="2808"/>
        </w:tabs>
        <w:ind w:left="2808" w:right="2808" w:hanging="360"/>
      </w:pPr>
    </w:lvl>
    <w:lvl w:ilvl="2" w:tplc="040D001B" w:tentative="1">
      <w:start w:val="1"/>
      <w:numFmt w:val="lowerRoman"/>
      <w:lvlText w:val="%3."/>
      <w:lvlJc w:val="right"/>
      <w:pPr>
        <w:tabs>
          <w:tab w:val="num" w:pos="3528"/>
        </w:tabs>
        <w:ind w:left="3528" w:right="3528" w:hanging="180"/>
      </w:pPr>
    </w:lvl>
    <w:lvl w:ilvl="3" w:tplc="040D000F" w:tentative="1">
      <w:start w:val="1"/>
      <w:numFmt w:val="decimal"/>
      <w:lvlText w:val="%4."/>
      <w:lvlJc w:val="left"/>
      <w:pPr>
        <w:tabs>
          <w:tab w:val="num" w:pos="4248"/>
        </w:tabs>
        <w:ind w:left="4248" w:right="4248" w:hanging="360"/>
      </w:pPr>
    </w:lvl>
    <w:lvl w:ilvl="4" w:tplc="040D0019" w:tentative="1">
      <w:start w:val="1"/>
      <w:numFmt w:val="lowerLetter"/>
      <w:lvlText w:val="%5."/>
      <w:lvlJc w:val="left"/>
      <w:pPr>
        <w:tabs>
          <w:tab w:val="num" w:pos="4968"/>
        </w:tabs>
        <w:ind w:left="4968" w:right="4968" w:hanging="360"/>
      </w:pPr>
    </w:lvl>
    <w:lvl w:ilvl="5" w:tplc="040D001B" w:tentative="1">
      <w:start w:val="1"/>
      <w:numFmt w:val="lowerRoman"/>
      <w:lvlText w:val="%6."/>
      <w:lvlJc w:val="right"/>
      <w:pPr>
        <w:tabs>
          <w:tab w:val="num" w:pos="5688"/>
        </w:tabs>
        <w:ind w:left="5688" w:right="5688" w:hanging="180"/>
      </w:pPr>
    </w:lvl>
    <w:lvl w:ilvl="6" w:tplc="040D000F" w:tentative="1">
      <w:start w:val="1"/>
      <w:numFmt w:val="decimal"/>
      <w:lvlText w:val="%7."/>
      <w:lvlJc w:val="left"/>
      <w:pPr>
        <w:tabs>
          <w:tab w:val="num" w:pos="6408"/>
        </w:tabs>
        <w:ind w:left="6408" w:right="6408" w:hanging="360"/>
      </w:pPr>
    </w:lvl>
    <w:lvl w:ilvl="7" w:tplc="040D0019" w:tentative="1">
      <w:start w:val="1"/>
      <w:numFmt w:val="lowerLetter"/>
      <w:lvlText w:val="%8."/>
      <w:lvlJc w:val="left"/>
      <w:pPr>
        <w:tabs>
          <w:tab w:val="num" w:pos="7128"/>
        </w:tabs>
        <w:ind w:left="7128" w:right="7128" w:hanging="360"/>
      </w:pPr>
    </w:lvl>
    <w:lvl w:ilvl="8" w:tplc="040D001B" w:tentative="1">
      <w:start w:val="1"/>
      <w:numFmt w:val="lowerRoman"/>
      <w:lvlText w:val="%9."/>
      <w:lvlJc w:val="right"/>
      <w:pPr>
        <w:tabs>
          <w:tab w:val="num" w:pos="7848"/>
        </w:tabs>
        <w:ind w:left="7848" w:right="7848" w:hanging="180"/>
      </w:pPr>
    </w:lvl>
  </w:abstractNum>
  <w:abstractNum w:abstractNumId="13" w15:restartNumberingAfterBreak="0">
    <w:nsid w:val="68043A6D"/>
    <w:multiLevelType w:val="hybridMultilevel"/>
    <w:tmpl w:val="BB0895B6"/>
    <w:lvl w:ilvl="0" w:tplc="5D807F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94E9D"/>
    <w:multiLevelType w:val="hybridMultilevel"/>
    <w:tmpl w:val="5A10B04E"/>
    <w:lvl w:ilvl="0" w:tplc="AF168AEA">
      <w:start w:val="1"/>
      <w:numFmt w:val="hebrew1"/>
      <w:lvlText w:val="%1."/>
      <w:lvlJc w:val="left"/>
      <w:pPr>
        <w:tabs>
          <w:tab w:val="num" w:pos="510"/>
        </w:tabs>
        <w:ind w:left="510" w:hanging="510"/>
      </w:pPr>
      <w:rPr>
        <w:rFonts w:hint="default"/>
      </w:rPr>
    </w:lvl>
    <w:lvl w:ilvl="1" w:tplc="B784D812" w:tentative="1">
      <w:start w:val="1"/>
      <w:numFmt w:val="lowerLetter"/>
      <w:lvlText w:val="%2."/>
      <w:lvlJc w:val="left"/>
      <w:pPr>
        <w:tabs>
          <w:tab w:val="num" w:pos="1440"/>
        </w:tabs>
        <w:ind w:left="1440" w:hanging="360"/>
      </w:pPr>
    </w:lvl>
    <w:lvl w:ilvl="2" w:tplc="DE2CC926" w:tentative="1">
      <w:start w:val="1"/>
      <w:numFmt w:val="lowerRoman"/>
      <w:lvlText w:val="%3."/>
      <w:lvlJc w:val="right"/>
      <w:pPr>
        <w:tabs>
          <w:tab w:val="num" w:pos="2160"/>
        </w:tabs>
        <w:ind w:left="2160" w:hanging="180"/>
      </w:pPr>
    </w:lvl>
    <w:lvl w:ilvl="3" w:tplc="58D4438A" w:tentative="1">
      <w:start w:val="1"/>
      <w:numFmt w:val="decimal"/>
      <w:lvlText w:val="%4."/>
      <w:lvlJc w:val="left"/>
      <w:pPr>
        <w:tabs>
          <w:tab w:val="num" w:pos="2880"/>
        </w:tabs>
        <w:ind w:left="2880" w:hanging="360"/>
      </w:pPr>
    </w:lvl>
    <w:lvl w:ilvl="4" w:tplc="809C7912" w:tentative="1">
      <w:start w:val="1"/>
      <w:numFmt w:val="lowerLetter"/>
      <w:lvlText w:val="%5."/>
      <w:lvlJc w:val="left"/>
      <w:pPr>
        <w:tabs>
          <w:tab w:val="num" w:pos="3600"/>
        </w:tabs>
        <w:ind w:left="3600" w:hanging="360"/>
      </w:pPr>
    </w:lvl>
    <w:lvl w:ilvl="5" w:tplc="4260F2C4" w:tentative="1">
      <w:start w:val="1"/>
      <w:numFmt w:val="lowerRoman"/>
      <w:lvlText w:val="%6."/>
      <w:lvlJc w:val="right"/>
      <w:pPr>
        <w:tabs>
          <w:tab w:val="num" w:pos="4320"/>
        </w:tabs>
        <w:ind w:left="4320" w:hanging="180"/>
      </w:pPr>
    </w:lvl>
    <w:lvl w:ilvl="6" w:tplc="CA0CE156" w:tentative="1">
      <w:start w:val="1"/>
      <w:numFmt w:val="decimal"/>
      <w:lvlText w:val="%7."/>
      <w:lvlJc w:val="left"/>
      <w:pPr>
        <w:tabs>
          <w:tab w:val="num" w:pos="5040"/>
        </w:tabs>
        <w:ind w:left="5040" w:hanging="360"/>
      </w:pPr>
    </w:lvl>
    <w:lvl w:ilvl="7" w:tplc="461AB2F0" w:tentative="1">
      <w:start w:val="1"/>
      <w:numFmt w:val="lowerLetter"/>
      <w:lvlText w:val="%8."/>
      <w:lvlJc w:val="left"/>
      <w:pPr>
        <w:tabs>
          <w:tab w:val="num" w:pos="5760"/>
        </w:tabs>
        <w:ind w:left="5760" w:hanging="360"/>
      </w:pPr>
    </w:lvl>
    <w:lvl w:ilvl="8" w:tplc="593831F2" w:tentative="1">
      <w:start w:val="1"/>
      <w:numFmt w:val="lowerRoman"/>
      <w:lvlText w:val="%9."/>
      <w:lvlJc w:val="right"/>
      <w:pPr>
        <w:tabs>
          <w:tab w:val="num" w:pos="6480"/>
        </w:tabs>
        <w:ind w:left="6480" w:hanging="180"/>
      </w:pPr>
    </w:lvl>
  </w:abstractNum>
  <w:abstractNum w:abstractNumId="15" w15:restartNumberingAfterBreak="0">
    <w:nsid w:val="7E7071F5"/>
    <w:multiLevelType w:val="hybridMultilevel"/>
    <w:tmpl w:val="ADCA9934"/>
    <w:lvl w:ilvl="0" w:tplc="FC749414">
      <w:start w:val="1"/>
      <w:numFmt w:val="decimal"/>
      <w:lvlText w:val="%1."/>
      <w:lvlJc w:val="left"/>
      <w:pPr>
        <w:tabs>
          <w:tab w:val="num" w:pos="787"/>
        </w:tabs>
        <w:ind w:left="787" w:right="787" w:hanging="360"/>
      </w:pPr>
      <w:rPr>
        <w:color w:val="auto"/>
      </w:rPr>
    </w:lvl>
    <w:lvl w:ilvl="1" w:tplc="04090019" w:tentative="1">
      <w:start w:val="1"/>
      <w:numFmt w:val="lowerLetter"/>
      <w:lvlText w:val="%2."/>
      <w:lvlJc w:val="left"/>
      <w:pPr>
        <w:tabs>
          <w:tab w:val="num" w:pos="1507"/>
        </w:tabs>
        <w:ind w:left="1507" w:right="1507" w:hanging="360"/>
      </w:pPr>
    </w:lvl>
    <w:lvl w:ilvl="2" w:tplc="0409001B" w:tentative="1">
      <w:start w:val="1"/>
      <w:numFmt w:val="lowerRoman"/>
      <w:lvlText w:val="%3."/>
      <w:lvlJc w:val="right"/>
      <w:pPr>
        <w:tabs>
          <w:tab w:val="num" w:pos="2227"/>
        </w:tabs>
        <w:ind w:left="2227" w:right="2227" w:hanging="180"/>
      </w:pPr>
    </w:lvl>
    <w:lvl w:ilvl="3" w:tplc="0409000F" w:tentative="1">
      <w:start w:val="1"/>
      <w:numFmt w:val="decimal"/>
      <w:lvlText w:val="%4."/>
      <w:lvlJc w:val="left"/>
      <w:pPr>
        <w:tabs>
          <w:tab w:val="num" w:pos="2947"/>
        </w:tabs>
        <w:ind w:left="2947" w:right="2947" w:hanging="360"/>
      </w:pPr>
    </w:lvl>
    <w:lvl w:ilvl="4" w:tplc="04090019" w:tentative="1">
      <w:start w:val="1"/>
      <w:numFmt w:val="lowerLetter"/>
      <w:lvlText w:val="%5."/>
      <w:lvlJc w:val="left"/>
      <w:pPr>
        <w:tabs>
          <w:tab w:val="num" w:pos="3667"/>
        </w:tabs>
        <w:ind w:left="3667" w:right="3667" w:hanging="360"/>
      </w:pPr>
    </w:lvl>
    <w:lvl w:ilvl="5" w:tplc="0409001B" w:tentative="1">
      <w:start w:val="1"/>
      <w:numFmt w:val="lowerRoman"/>
      <w:lvlText w:val="%6."/>
      <w:lvlJc w:val="right"/>
      <w:pPr>
        <w:tabs>
          <w:tab w:val="num" w:pos="4387"/>
        </w:tabs>
        <w:ind w:left="4387" w:right="4387" w:hanging="180"/>
      </w:pPr>
    </w:lvl>
    <w:lvl w:ilvl="6" w:tplc="0409000F" w:tentative="1">
      <w:start w:val="1"/>
      <w:numFmt w:val="decimal"/>
      <w:lvlText w:val="%7."/>
      <w:lvlJc w:val="left"/>
      <w:pPr>
        <w:tabs>
          <w:tab w:val="num" w:pos="5107"/>
        </w:tabs>
        <w:ind w:left="5107" w:right="5107" w:hanging="360"/>
      </w:pPr>
    </w:lvl>
    <w:lvl w:ilvl="7" w:tplc="04090019" w:tentative="1">
      <w:start w:val="1"/>
      <w:numFmt w:val="lowerLetter"/>
      <w:lvlText w:val="%8."/>
      <w:lvlJc w:val="left"/>
      <w:pPr>
        <w:tabs>
          <w:tab w:val="num" w:pos="5827"/>
        </w:tabs>
        <w:ind w:left="5827" w:right="5827" w:hanging="360"/>
      </w:pPr>
    </w:lvl>
    <w:lvl w:ilvl="8" w:tplc="0409001B" w:tentative="1">
      <w:start w:val="1"/>
      <w:numFmt w:val="lowerRoman"/>
      <w:lvlText w:val="%9."/>
      <w:lvlJc w:val="right"/>
      <w:pPr>
        <w:tabs>
          <w:tab w:val="num" w:pos="6547"/>
        </w:tabs>
        <w:ind w:left="6547" w:right="6547" w:hanging="180"/>
      </w:pPr>
    </w:lvl>
  </w:abstractNum>
  <w:num w:numId="1">
    <w:abstractNumId w:val="14"/>
  </w:num>
  <w:num w:numId="2">
    <w:abstractNumId w:val="7"/>
  </w:num>
  <w:num w:numId="3">
    <w:abstractNumId w:val="10"/>
  </w:num>
  <w:num w:numId="4">
    <w:abstractNumId w:val="12"/>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0"/>
  </w:num>
  <w:num w:numId="10">
    <w:abstractNumId w:val="5"/>
  </w:num>
  <w:num w:numId="11">
    <w:abstractNumId w:val="1"/>
  </w:num>
  <w:num w:numId="12">
    <w:abstractNumId w:val="6"/>
  </w:num>
  <w:num w:numId="13">
    <w:abstractNumId w:val="8"/>
  </w:num>
  <w:num w:numId="14">
    <w:abstractNumId w:val="13"/>
  </w:num>
  <w:num w:numId="15">
    <w:abstractNumId w:val="9"/>
  </w:num>
  <w:num w:numId="16">
    <w:abstractNumId w:val="2"/>
  </w:num>
  <w:num w:numId="1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6D"/>
    <w:rsid w:val="00002C62"/>
    <w:rsid w:val="000103C1"/>
    <w:rsid w:val="00014F79"/>
    <w:rsid w:val="0002547E"/>
    <w:rsid w:val="00032440"/>
    <w:rsid w:val="00033363"/>
    <w:rsid w:val="0004378D"/>
    <w:rsid w:val="00043C8A"/>
    <w:rsid w:val="00046349"/>
    <w:rsid w:val="00047207"/>
    <w:rsid w:val="00050DFD"/>
    <w:rsid w:val="000510B0"/>
    <w:rsid w:val="000573E6"/>
    <w:rsid w:val="00060AF0"/>
    <w:rsid w:val="0006269C"/>
    <w:rsid w:val="000667DF"/>
    <w:rsid w:val="00067C9D"/>
    <w:rsid w:val="000736A0"/>
    <w:rsid w:val="00073F6D"/>
    <w:rsid w:val="00085EC4"/>
    <w:rsid w:val="00094450"/>
    <w:rsid w:val="00094E2B"/>
    <w:rsid w:val="000A1DCF"/>
    <w:rsid w:val="000A24E2"/>
    <w:rsid w:val="000B0D62"/>
    <w:rsid w:val="000B4423"/>
    <w:rsid w:val="000B5F7A"/>
    <w:rsid w:val="000B6E3D"/>
    <w:rsid w:val="000E1D50"/>
    <w:rsid w:val="000E7F39"/>
    <w:rsid w:val="000F0409"/>
    <w:rsid w:val="000F171A"/>
    <w:rsid w:val="000F3BF0"/>
    <w:rsid w:val="000F497F"/>
    <w:rsid w:val="000F6994"/>
    <w:rsid w:val="0010399C"/>
    <w:rsid w:val="0011157B"/>
    <w:rsid w:val="0011279E"/>
    <w:rsid w:val="00120B36"/>
    <w:rsid w:val="00123591"/>
    <w:rsid w:val="001255DF"/>
    <w:rsid w:val="001331E5"/>
    <w:rsid w:val="00135B2C"/>
    <w:rsid w:val="00137B0D"/>
    <w:rsid w:val="00141478"/>
    <w:rsid w:val="00145F31"/>
    <w:rsid w:val="00146CB2"/>
    <w:rsid w:val="001533B0"/>
    <w:rsid w:val="00166B21"/>
    <w:rsid w:val="00167BD2"/>
    <w:rsid w:val="00180155"/>
    <w:rsid w:val="00181249"/>
    <w:rsid w:val="001B2C18"/>
    <w:rsid w:val="001B51E5"/>
    <w:rsid w:val="001B7EFF"/>
    <w:rsid w:val="001D407F"/>
    <w:rsid w:val="001E0DE0"/>
    <w:rsid w:val="001E25E5"/>
    <w:rsid w:val="001F281E"/>
    <w:rsid w:val="001F7B7D"/>
    <w:rsid w:val="002022FF"/>
    <w:rsid w:val="002039AC"/>
    <w:rsid w:val="002064A4"/>
    <w:rsid w:val="00214F6C"/>
    <w:rsid w:val="0021524A"/>
    <w:rsid w:val="00221742"/>
    <w:rsid w:val="00231A8C"/>
    <w:rsid w:val="00235D0E"/>
    <w:rsid w:val="0023745A"/>
    <w:rsid w:val="0024483E"/>
    <w:rsid w:val="00245CCE"/>
    <w:rsid w:val="002575E8"/>
    <w:rsid w:val="00274CFF"/>
    <w:rsid w:val="00276C0D"/>
    <w:rsid w:val="00280817"/>
    <w:rsid w:val="00283A1C"/>
    <w:rsid w:val="00286A57"/>
    <w:rsid w:val="00291095"/>
    <w:rsid w:val="00297FA5"/>
    <w:rsid w:val="002A7081"/>
    <w:rsid w:val="002B027B"/>
    <w:rsid w:val="002B191C"/>
    <w:rsid w:val="002C44AA"/>
    <w:rsid w:val="002C6C0B"/>
    <w:rsid w:val="002D451F"/>
    <w:rsid w:val="002D760D"/>
    <w:rsid w:val="002E5B18"/>
    <w:rsid w:val="002E7621"/>
    <w:rsid w:val="002F216F"/>
    <w:rsid w:val="002F311D"/>
    <w:rsid w:val="003023BC"/>
    <w:rsid w:val="003048D8"/>
    <w:rsid w:val="00311522"/>
    <w:rsid w:val="00315B16"/>
    <w:rsid w:val="00331F7D"/>
    <w:rsid w:val="00333C1A"/>
    <w:rsid w:val="00335CB2"/>
    <w:rsid w:val="00340F89"/>
    <w:rsid w:val="0036087D"/>
    <w:rsid w:val="00371277"/>
    <w:rsid w:val="00377180"/>
    <w:rsid w:val="003851BA"/>
    <w:rsid w:val="003944D1"/>
    <w:rsid w:val="003A0A69"/>
    <w:rsid w:val="003A1363"/>
    <w:rsid w:val="003A2701"/>
    <w:rsid w:val="003A358F"/>
    <w:rsid w:val="003A3CAA"/>
    <w:rsid w:val="003B3A6F"/>
    <w:rsid w:val="003C6971"/>
    <w:rsid w:val="003D7053"/>
    <w:rsid w:val="003D7A6A"/>
    <w:rsid w:val="003E0A11"/>
    <w:rsid w:val="00412635"/>
    <w:rsid w:val="004142E3"/>
    <w:rsid w:val="0042421D"/>
    <w:rsid w:val="004306F0"/>
    <w:rsid w:val="004507EB"/>
    <w:rsid w:val="004509B0"/>
    <w:rsid w:val="00456E7A"/>
    <w:rsid w:val="00460C7F"/>
    <w:rsid w:val="00464488"/>
    <w:rsid w:val="00470257"/>
    <w:rsid w:val="004760D7"/>
    <w:rsid w:val="00480837"/>
    <w:rsid w:val="0048214C"/>
    <w:rsid w:val="004834CC"/>
    <w:rsid w:val="00492569"/>
    <w:rsid w:val="004A3A74"/>
    <w:rsid w:val="004B20B5"/>
    <w:rsid w:val="004C3403"/>
    <w:rsid w:val="004C349F"/>
    <w:rsid w:val="004C3D61"/>
    <w:rsid w:val="004D3A68"/>
    <w:rsid w:val="004E607E"/>
    <w:rsid w:val="004F638B"/>
    <w:rsid w:val="0050547A"/>
    <w:rsid w:val="00510FDA"/>
    <w:rsid w:val="005156CC"/>
    <w:rsid w:val="005219BD"/>
    <w:rsid w:val="0052719D"/>
    <w:rsid w:val="005353B9"/>
    <w:rsid w:val="005436A1"/>
    <w:rsid w:val="005529EA"/>
    <w:rsid w:val="00557E96"/>
    <w:rsid w:val="0057598C"/>
    <w:rsid w:val="005833FE"/>
    <w:rsid w:val="00597444"/>
    <w:rsid w:val="005A6B5C"/>
    <w:rsid w:val="005C4E66"/>
    <w:rsid w:val="005C5DAD"/>
    <w:rsid w:val="005D60CC"/>
    <w:rsid w:val="005D7B88"/>
    <w:rsid w:val="005E3C2E"/>
    <w:rsid w:val="005E6563"/>
    <w:rsid w:val="005E7958"/>
    <w:rsid w:val="005F6D74"/>
    <w:rsid w:val="00606844"/>
    <w:rsid w:val="006103DF"/>
    <w:rsid w:val="006120A4"/>
    <w:rsid w:val="00613C96"/>
    <w:rsid w:val="00615B6D"/>
    <w:rsid w:val="00621B96"/>
    <w:rsid w:val="00630A6D"/>
    <w:rsid w:val="00636DA8"/>
    <w:rsid w:val="00654050"/>
    <w:rsid w:val="006561B1"/>
    <w:rsid w:val="00660842"/>
    <w:rsid w:val="00664518"/>
    <w:rsid w:val="006875AF"/>
    <w:rsid w:val="00694A2E"/>
    <w:rsid w:val="00694A7E"/>
    <w:rsid w:val="00695C7B"/>
    <w:rsid w:val="006B14F8"/>
    <w:rsid w:val="006B36D5"/>
    <w:rsid w:val="006B4C96"/>
    <w:rsid w:val="006C2629"/>
    <w:rsid w:val="006C3DF2"/>
    <w:rsid w:val="006C5445"/>
    <w:rsid w:val="006D29F5"/>
    <w:rsid w:val="006D3E25"/>
    <w:rsid w:val="006D56E1"/>
    <w:rsid w:val="006D76ED"/>
    <w:rsid w:val="006F3917"/>
    <w:rsid w:val="00713C12"/>
    <w:rsid w:val="0071795A"/>
    <w:rsid w:val="00720194"/>
    <w:rsid w:val="007204D4"/>
    <w:rsid w:val="00722A25"/>
    <w:rsid w:val="00724BA7"/>
    <w:rsid w:val="0073348A"/>
    <w:rsid w:val="0073495D"/>
    <w:rsid w:val="00736862"/>
    <w:rsid w:val="0074011F"/>
    <w:rsid w:val="00744F37"/>
    <w:rsid w:val="00746BC9"/>
    <w:rsid w:val="00754301"/>
    <w:rsid w:val="0076081C"/>
    <w:rsid w:val="00763022"/>
    <w:rsid w:val="00770AE0"/>
    <w:rsid w:val="00772F6E"/>
    <w:rsid w:val="00783A67"/>
    <w:rsid w:val="007A2A81"/>
    <w:rsid w:val="007A54A2"/>
    <w:rsid w:val="007B6B92"/>
    <w:rsid w:val="007B7CFC"/>
    <w:rsid w:val="007D2016"/>
    <w:rsid w:val="008014BA"/>
    <w:rsid w:val="008137E9"/>
    <w:rsid w:val="008179A9"/>
    <w:rsid w:val="00827BE1"/>
    <w:rsid w:val="00835146"/>
    <w:rsid w:val="00843527"/>
    <w:rsid w:val="008456CA"/>
    <w:rsid w:val="008555C3"/>
    <w:rsid w:val="008555FA"/>
    <w:rsid w:val="008601A7"/>
    <w:rsid w:val="00860536"/>
    <w:rsid w:val="00864DCF"/>
    <w:rsid w:val="00865009"/>
    <w:rsid w:val="00895F55"/>
    <w:rsid w:val="00896921"/>
    <w:rsid w:val="008A0BA3"/>
    <w:rsid w:val="008A67CF"/>
    <w:rsid w:val="008B58FD"/>
    <w:rsid w:val="008C297A"/>
    <w:rsid w:val="008C33AC"/>
    <w:rsid w:val="008C61E4"/>
    <w:rsid w:val="008C6530"/>
    <w:rsid w:val="008D24CC"/>
    <w:rsid w:val="008E04EC"/>
    <w:rsid w:val="008E4833"/>
    <w:rsid w:val="008F0A09"/>
    <w:rsid w:val="008F5BA8"/>
    <w:rsid w:val="008F712E"/>
    <w:rsid w:val="00900E48"/>
    <w:rsid w:val="009034DE"/>
    <w:rsid w:val="0090370A"/>
    <w:rsid w:val="009202D9"/>
    <w:rsid w:val="009213F7"/>
    <w:rsid w:val="0092355F"/>
    <w:rsid w:val="00932470"/>
    <w:rsid w:val="00935D7B"/>
    <w:rsid w:val="00943255"/>
    <w:rsid w:val="00943654"/>
    <w:rsid w:val="009466B4"/>
    <w:rsid w:val="00951AAA"/>
    <w:rsid w:val="009578A3"/>
    <w:rsid w:val="00961AF8"/>
    <w:rsid w:val="0096283A"/>
    <w:rsid w:val="00981172"/>
    <w:rsid w:val="00990DB9"/>
    <w:rsid w:val="009C2BE4"/>
    <w:rsid w:val="009D0670"/>
    <w:rsid w:val="009D5BA6"/>
    <w:rsid w:val="009D7783"/>
    <w:rsid w:val="009E18D3"/>
    <w:rsid w:val="009E2063"/>
    <w:rsid w:val="009E5E8C"/>
    <w:rsid w:val="009F6132"/>
    <w:rsid w:val="00A00D02"/>
    <w:rsid w:val="00A01EFA"/>
    <w:rsid w:val="00A02618"/>
    <w:rsid w:val="00A02678"/>
    <w:rsid w:val="00A05AD8"/>
    <w:rsid w:val="00A32CC7"/>
    <w:rsid w:val="00A34481"/>
    <w:rsid w:val="00A43607"/>
    <w:rsid w:val="00A47739"/>
    <w:rsid w:val="00A53DDC"/>
    <w:rsid w:val="00A65E37"/>
    <w:rsid w:val="00A75639"/>
    <w:rsid w:val="00A77278"/>
    <w:rsid w:val="00A860CD"/>
    <w:rsid w:val="00A9258B"/>
    <w:rsid w:val="00A930AF"/>
    <w:rsid w:val="00A95D9F"/>
    <w:rsid w:val="00AA4AFF"/>
    <w:rsid w:val="00AB1541"/>
    <w:rsid w:val="00AB461E"/>
    <w:rsid w:val="00AB5545"/>
    <w:rsid w:val="00AC0471"/>
    <w:rsid w:val="00AD2765"/>
    <w:rsid w:val="00AD50B1"/>
    <w:rsid w:val="00AD593B"/>
    <w:rsid w:val="00AD7EF3"/>
    <w:rsid w:val="00AE1781"/>
    <w:rsid w:val="00AE181C"/>
    <w:rsid w:val="00AE490D"/>
    <w:rsid w:val="00AE52F7"/>
    <w:rsid w:val="00AE5A31"/>
    <w:rsid w:val="00AF3DEE"/>
    <w:rsid w:val="00B05AD7"/>
    <w:rsid w:val="00B12F6E"/>
    <w:rsid w:val="00B15B5F"/>
    <w:rsid w:val="00B209FF"/>
    <w:rsid w:val="00B213AE"/>
    <w:rsid w:val="00B25F17"/>
    <w:rsid w:val="00B26390"/>
    <w:rsid w:val="00B26945"/>
    <w:rsid w:val="00B52C7B"/>
    <w:rsid w:val="00B6255C"/>
    <w:rsid w:val="00B754F8"/>
    <w:rsid w:val="00B860F6"/>
    <w:rsid w:val="00B912DD"/>
    <w:rsid w:val="00B97607"/>
    <w:rsid w:val="00B976A6"/>
    <w:rsid w:val="00BA3524"/>
    <w:rsid w:val="00BB37F1"/>
    <w:rsid w:val="00BB6A86"/>
    <w:rsid w:val="00BB71CF"/>
    <w:rsid w:val="00BC19AF"/>
    <w:rsid w:val="00BC7423"/>
    <w:rsid w:val="00BD0F0A"/>
    <w:rsid w:val="00BD4D09"/>
    <w:rsid w:val="00BD531D"/>
    <w:rsid w:val="00BD5417"/>
    <w:rsid w:val="00BD5BE2"/>
    <w:rsid w:val="00BE05CE"/>
    <w:rsid w:val="00BE0E49"/>
    <w:rsid w:val="00BE3E81"/>
    <w:rsid w:val="00BE7C74"/>
    <w:rsid w:val="00C07133"/>
    <w:rsid w:val="00C14D15"/>
    <w:rsid w:val="00C23E25"/>
    <w:rsid w:val="00C32237"/>
    <w:rsid w:val="00C37943"/>
    <w:rsid w:val="00C447C9"/>
    <w:rsid w:val="00C51E57"/>
    <w:rsid w:val="00C763FE"/>
    <w:rsid w:val="00C820F5"/>
    <w:rsid w:val="00C92E6B"/>
    <w:rsid w:val="00C960A6"/>
    <w:rsid w:val="00CA3DA5"/>
    <w:rsid w:val="00CA71CA"/>
    <w:rsid w:val="00CA7DD9"/>
    <w:rsid w:val="00CB3F85"/>
    <w:rsid w:val="00CD296A"/>
    <w:rsid w:val="00CD6BEF"/>
    <w:rsid w:val="00CE5411"/>
    <w:rsid w:val="00CF23C0"/>
    <w:rsid w:val="00CF6302"/>
    <w:rsid w:val="00CF6EE8"/>
    <w:rsid w:val="00D029A7"/>
    <w:rsid w:val="00D05485"/>
    <w:rsid w:val="00D063E0"/>
    <w:rsid w:val="00D14904"/>
    <w:rsid w:val="00D15029"/>
    <w:rsid w:val="00D17C74"/>
    <w:rsid w:val="00D41D72"/>
    <w:rsid w:val="00D4414D"/>
    <w:rsid w:val="00D47230"/>
    <w:rsid w:val="00D724CF"/>
    <w:rsid w:val="00D725D9"/>
    <w:rsid w:val="00D73397"/>
    <w:rsid w:val="00D76A3E"/>
    <w:rsid w:val="00D80B87"/>
    <w:rsid w:val="00D83A45"/>
    <w:rsid w:val="00D84798"/>
    <w:rsid w:val="00D86FE3"/>
    <w:rsid w:val="00D94858"/>
    <w:rsid w:val="00DA0DB3"/>
    <w:rsid w:val="00DA56D6"/>
    <w:rsid w:val="00DA6FBC"/>
    <w:rsid w:val="00DB1138"/>
    <w:rsid w:val="00DB6CC5"/>
    <w:rsid w:val="00DC0E50"/>
    <w:rsid w:val="00DC3D8B"/>
    <w:rsid w:val="00DD113B"/>
    <w:rsid w:val="00DD4612"/>
    <w:rsid w:val="00DE5FEA"/>
    <w:rsid w:val="00DF71F7"/>
    <w:rsid w:val="00E10483"/>
    <w:rsid w:val="00E17A57"/>
    <w:rsid w:val="00E25E7F"/>
    <w:rsid w:val="00E3755E"/>
    <w:rsid w:val="00E37697"/>
    <w:rsid w:val="00E4155D"/>
    <w:rsid w:val="00E422AB"/>
    <w:rsid w:val="00E42892"/>
    <w:rsid w:val="00E56744"/>
    <w:rsid w:val="00E6100A"/>
    <w:rsid w:val="00E62268"/>
    <w:rsid w:val="00E63199"/>
    <w:rsid w:val="00E75D25"/>
    <w:rsid w:val="00E77587"/>
    <w:rsid w:val="00E779C7"/>
    <w:rsid w:val="00E95E69"/>
    <w:rsid w:val="00EA410F"/>
    <w:rsid w:val="00EA4B3C"/>
    <w:rsid w:val="00EA6767"/>
    <w:rsid w:val="00EB3D42"/>
    <w:rsid w:val="00EB6800"/>
    <w:rsid w:val="00EB73F5"/>
    <w:rsid w:val="00EC54CD"/>
    <w:rsid w:val="00EC5882"/>
    <w:rsid w:val="00ED0F2E"/>
    <w:rsid w:val="00ED211B"/>
    <w:rsid w:val="00EF2441"/>
    <w:rsid w:val="00F03DE2"/>
    <w:rsid w:val="00F1310E"/>
    <w:rsid w:val="00F21593"/>
    <w:rsid w:val="00F2497A"/>
    <w:rsid w:val="00F275C8"/>
    <w:rsid w:val="00F306C6"/>
    <w:rsid w:val="00F348C1"/>
    <w:rsid w:val="00F408D1"/>
    <w:rsid w:val="00F43782"/>
    <w:rsid w:val="00F514AF"/>
    <w:rsid w:val="00F5244F"/>
    <w:rsid w:val="00F546CD"/>
    <w:rsid w:val="00F54E78"/>
    <w:rsid w:val="00F6255F"/>
    <w:rsid w:val="00F711C2"/>
    <w:rsid w:val="00F717B0"/>
    <w:rsid w:val="00F726CB"/>
    <w:rsid w:val="00F73B39"/>
    <w:rsid w:val="00F74531"/>
    <w:rsid w:val="00F84C07"/>
    <w:rsid w:val="00F85F5B"/>
    <w:rsid w:val="00F92155"/>
    <w:rsid w:val="00FA527B"/>
    <w:rsid w:val="00FA6CEF"/>
    <w:rsid w:val="00FD30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6C289B7-AAC9-435A-98E4-96D85286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Cs w:val="24"/>
    </w:rPr>
  </w:style>
  <w:style w:type="paragraph" w:styleId="2">
    <w:name w:val="heading 2"/>
    <w:basedOn w:val="a"/>
    <w:next w:val="a"/>
    <w:link w:val="20"/>
    <w:qFormat/>
    <w:rsid w:val="00073F6D"/>
    <w:pPr>
      <w:keepNext/>
      <w:numPr>
        <w:numId w:val="3"/>
      </w:numPr>
      <w:spacing w:line="300" w:lineRule="atLeast"/>
      <w:jc w:val="both"/>
      <w:outlineLvl w:val="1"/>
    </w:pPr>
    <w:rPr>
      <w:b/>
      <w:bCs/>
      <w:spacing w:val="10"/>
      <w:sz w:val="24"/>
      <w:u w:val="single"/>
    </w:rPr>
  </w:style>
  <w:style w:type="paragraph" w:styleId="3">
    <w:name w:val="heading 3"/>
    <w:basedOn w:val="a"/>
    <w:next w:val="a"/>
    <w:link w:val="30"/>
    <w:unhideWhenUsed/>
    <w:qFormat/>
    <w:rsid w:val="00073F6D"/>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Cs w:val="20"/>
    </w:rPr>
  </w:style>
  <w:style w:type="paragraph" w:styleId="a4">
    <w:name w:val="footer"/>
    <w:basedOn w:val="a"/>
    <w:pPr>
      <w:tabs>
        <w:tab w:val="center" w:pos="4153"/>
        <w:tab w:val="right" w:pos="8306"/>
      </w:tabs>
    </w:pPr>
    <w:rPr>
      <w:szCs w:val="20"/>
    </w:rPr>
  </w:style>
  <w:style w:type="character" w:styleId="a5">
    <w:name w:val="page number"/>
    <w:basedOn w:val="a0"/>
  </w:style>
  <w:style w:type="paragraph" w:styleId="a6">
    <w:name w:val="Title"/>
    <w:basedOn w:val="a"/>
    <w:qFormat/>
    <w:pPr>
      <w:ind w:left="3600"/>
      <w:jc w:val="center"/>
    </w:pPr>
    <w:rPr>
      <w:b/>
      <w:bCs/>
      <w:szCs w:val="20"/>
    </w:rPr>
  </w:style>
  <w:style w:type="paragraph" w:styleId="a7">
    <w:name w:val="Subtitle"/>
    <w:basedOn w:val="a"/>
    <w:qFormat/>
    <w:pPr>
      <w:ind w:left="4320" w:firstLine="1250"/>
      <w:jc w:val="center"/>
    </w:pPr>
    <w:rPr>
      <w:b/>
      <w:bCs/>
      <w:szCs w:val="20"/>
    </w:rPr>
  </w:style>
  <w:style w:type="table" w:styleId="a8">
    <w:name w:val="Table Grid"/>
    <w:basedOn w:val="a1"/>
    <w:uiPriority w:val="59"/>
    <w:rsid w:val="00D94858"/>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92E6B"/>
    <w:rPr>
      <w:rFonts w:ascii="Tahoma" w:hAnsi="Tahoma" w:cs="Tahoma"/>
      <w:sz w:val="16"/>
      <w:szCs w:val="16"/>
    </w:rPr>
  </w:style>
  <w:style w:type="character" w:customStyle="1" w:styleId="aa">
    <w:name w:val="טקסט בלונים תו"/>
    <w:link w:val="a9"/>
    <w:rsid w:val="00C92E6B"/>
    <w:rPr>
      <w:rFonts w:ascii="Tahoma" w:hAnsi="Tahoma" w:cs="Tahoma"/>
      <w:sz w:val="16"/>
      <w:szCs w:val="16"/>
    </w:rPr>
  </w:style>
  <w:style w:type="character" w:customStyle="1" w:styleId="20">
    <w:name w:val="כותרת 2 תו"/>
    <w:basedOn w:val="a0"/>
    <w:link w:val="2"/>
    <w:rsid w:val="00073F6D"/>
    <w:rPr>
      <w:rFonts w:cs="David"/>
      <w:b/>
      <w:bCs/>
      <w:spacing w:val="10"/>
      <w:sz w:val="24"/>
      <w:szCs w:val="24"/>
      <w:u w:val="single"/>
    </w:rPr>
  </w:style>
  <w:style w:type="character" w:customStyle="1" w:styleId="30">
    <w:name w:val="כותרת 3 תו"/>
    <w:basedOn w:val="a0"/>
    <w:link w:val="3"/>
    <w:rsid w:val="00073F6D"/>
    <w:rPr>
      <w:rFonts w:asciiTheme="majorHAnsi" w:eastAsiaTheme="majorEastAsia" w:hAnsiTheme="majorHAnsi" w:cstheme="majorBidi"/>
      <w:b/>
      <w:bCs/>
      <w:sz w:val="26"/>
      <w:szCs w:val="26"/>
    </w:rPr>
  </w:style>
  <w:style w:type="paragraph" w:styleId="ab">
    <w:name w:val="List Paragraph"/>
    <w:basedOn w:val="a"/>
    <w:uiPriority w:val="34"/>
    <w:qFormat/>
    <w:rsid w:val="00073F6D"/>
    <w:pPr>
      <w:ind w:left="720"/>
    </w:pPr>
  </w:style>
  <w:style w:type="character" w:styleId="ac">
    <w:name w:val="annotation reference"/>
    <w:basedOn w:val="a0"/>
    <w:rsid w:val="005E6563"/>
    <w:rPr>
      <w:sz w:val="16"/>
      <w:szCs w:val="16"/>
    </w:rPr>
  </w:style>
  <w:style w:type="paragraph" w:styleId="ad">
    <w:name w:val="annotation text"/>
    <w:basedOn w:val="a"/>
    <w:link w:val="ae"/>
    <w:rsid w:val="005E6563"/>
    <w:rPr>
      <w:szCs w:val="20"/>
    </w:rPr>
  </w:style>
  <w:style w:type="character" w:customStyle="1" w:styleId="ae">
    <w:name w:val="טקסט הערה תו"/>
    <w:basedOn w:val="a0"/>
    <w:link w:val="ad"/>
    <w:rsid w:val="005E6563"/>
    <w:rPr>
      <w:rFonts w:cs="David"/>
    </w:rPr>
  </w:style>
  <w:style w:type="paragraph" w:styleId="af">
    <w:name w:val="annotation subject"/>
    <w:basedOn w:val="ad"/>
    <w:next w:val="ad"/>
    <w:link w:val="af0"/>
    <w:rsid w:val="005E6563"/>
    <w:rPr>
      <w:b/>
      <w:bCs/>
    </w:rPr>
  </w:style>
  <w:style w:type="character" w:customStyle="1" w:styleId="af0">
    <w:name w:val="נושא הערה תו"/>
    <w:basedOn w:val="ae"/>
    <w:link w:val="af"/>
    <w:rsid w:val="005E6563"/>
    <w:rPr>
      <w:rFonts w:cs="David"/>
      <w:b/>
      <w:bCs/>
    </w:rPr>
  </w:style>
  <w:style w:type="paragraph" w:styleId="af1">
    <w:name w:val="Plain Text"/>
    <w:basedOn w:val="a"/>
    <w:link w:val="af2"/>
    <w:rsid w:val="00FD30FD"/>
    <w:rPr>
      <w:rFonts w:ascii="Courier New" w:hAnsi="Arial" w:cs="Miriam"/>
      <w:szCs w:val="20"/>
    </w:rPr>
  </w:style>
  <w:style w:type="character" w:customStyle="1" w:styleId="af2">
    <w:name w:val="טקסט רגיל תו"/>
    <w:basedOn w:val="a0"/>
    <w:link w:val="af1"/>
    <w:rsid w:val="00FD30FD"/>
    <w:rPr>
      <w:rFonts w:ascii="Courier New" w:hAnsi="Arial"/>
    </w:rPr>
  </w:style>
  <w:style w:type="paragraph" w:styleId="af3">
    <w:name w:val="Revision"/>
    <w:hidden/>
    <w:uiPriority w:val="99"/>
    <w:semiHidden/>
    <w:rsid w:val="005E7958"/>
    <w:rPr>
      <w:rFonts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8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13D62-727F-41B6-B51E-8233A0B3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1833</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נוהל מצלמות אבטחה - אחרי הערות טכניון</vt:lpstr>
    </vt:vector>
  </TitlesOfParts>
  <Manager>בן ארי פיש, משרד עו"ד (25161)</Manager>
  <Company>הטכניון  - מכון טכנולוגי לישראל</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מצלמות אבטחה - אחרי הערות טכניון</dc:title>
  <dc:subject>90114/1</dc:subject>
  <dc:creator>G279225-V4</dc:creator>
  <cp:keywords>W:\commit_docs\90114\00001\G279225-V004.doc הטכניון  - מכון טכנולוגי לישראל טכניון - נהלים 90114/1 נוהל מצלמות אבטחה - אחרי הערות טכניון 279225-V4 G279225-V4</cp:keywords>
  <dc:description>רחלי_x000d_
הטכניון  - מכון טכנולוגי לישראל_x000d_
נוהל מצלמות אבטחה - אחרי הערות טכניון</dc:description>
  <cp:lastModifiedBy>osh1</cp:lastModifiedBy>
  <cp:revision>3</cp:revision>
  <cp:lastPrinted>2015-06-22T06:13:00Z</cp:lastPrinted>
  <dcterms:created xsi:type="dcterms:W3CDTF">2015-06-22T06:10:00Z</dcterms:created>
  <dcterms:modified xsi:type="dcterms:W3CDTF">2015-06-22T06:13:00Z</dcterms:modified>
</cp:coreProperties>
</file>